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45" w:rsidRDefault="00815745" w:rsidP="0081574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Министерство образования Ставропольского края</w:t>
      </w:r>
    </w:p>
    <w:p w:rsidR="00815745" w:rsidRPr="00267002" w:rsidRDefault="00815745" w:rsidP="00815745">
      <w:pPr>
        <w:jc w:val="center"/>
        <w:rPr>
          <w:b/>
          <w:sz w:val="28"/>
          <w:szCs w:val="28"/>
          <w:lang w:eastAsia="ru-RU"/>
        </w:rPr>
      </w:pPr>
    </w:p>
    <w:p w:rsidR="00815745" w:rsidRPr="00CC2D79" w:rsidRDefault="00815745" w:rsidP="00815745">
      <w:pPr>
        <w:jc w:val="center"/>
        <w:rPr>
          <w:b/>
          <w:sz w:val="28"/>
          <w:szCs w:val="36"/>
          <w:lang w:eastAsia="ru-RU"/>
        </w:rPr>
      </w:pPr>
      <w:r w:rsidRPr="00CC2D79">
        <w:rPr>
          <w:b/>
          <w:sz w:val="28"/>
          <w:szCs w:val="36"/>
          <w:lang w:eastAsia="ru-RU"/>
        </w:rPr>
        <w:t>Муниципальное бюджетное дошкольное образовательное учреждение</w:t>
      </w:r>
    </w:p>
    <w:p w:rsidR="00815745" w:rsidRDefault="00815745" w:rsidP="00815745">
      <w:pPr>
        <w:jc w:val="center"/>
        <w:rPr>
          <w:sz w:val="36"/>
          <w:szCs w:val="36"/>
          <w:lang w:eastAsia="ru-RU"/>
        </w:rPr>
      </w:pPr>
      <w:r>
        <w:rPr>
          <w:b/>
          <w:sz w:val="28"/>
          <w:szCs w:val="36"/>
          <w:lang w:eastAsia="ru-RU"/>
        </w:rPr>
        <w:t>Центр р</w:t>
      </w:r>
      <w:r w:rsidRPr="00CC2D79">
        <w:rPr>
          <w:b/>
          <w:sz w:val="28"/>
          <w:szCs w:val="36"/>
          <w:lang w:eastAsia="ru-RU"/>
        </w:rPr>
        <w:t>азвития ребенка-детский сад № 9 «Родничок»</w:t>
      </w:r>
    </w:p>
    <w:p w:rsidR="00815745" w:rsidRPr="00496C1F" w:rsidRDefault="00815745" w:rsidP="00815745">
      <w:pPr>
        <w:jc w:val="center"/>
        <w:rPr>
          <w:sz w:val="36"/>
          <w:szCs w:val="36"/>
          <w:lang w:eastAsia="ru-RU"/>
        </w:rPr>
      </w:pPr>
    </w:p>
    <w:p w:rsidR="00815745" w:rsidRDefault="00815745" w:rsidP="00815745">
      <w:pPr>
        <w:jc w:val="center"/>
        <w:rPr>
          <w:sz w:val="36"/>
          <w:szCs w:val="36"/>
          <w:lang w:eastAsia="ru-RU"/>
        </w:rPr>
      </w:pPr>
    </w:p>
    <w:p w:rsidR="00815745" w:rsidRDefault="00815745" w:rsidP="00815745">
      <w:pPr>
        <w:jc w:val="center"/>
        <w:rPr>
          <w:sz w:val="36"/>
          <w:szCs w:val="36"/>
          <w:lang w:eastAsia="ru-RU"/>
        </w:rPr>
      </w:pPr>
    </w:p>
    <w:p w:rsidR="00815745" w:rsidRDefault="00815745" w:rsidP="00815745">
      <w:pPr>
        <w:jc w:val="center"/>
        <w:rPr>
          <w:sz w:val="36"/>
          <w:szCs w:val="36"/>
          <w:lang w:eastAsia="ru-RU"/>
        </w:rPr>
      </w:pPr>
    </w:p>
    <w:p w:rsidR="00815745" w:rsidRPr="00496C1F" w:rsidRDefault="00815745" w:rsidP="00815745">
      <w:pPr>
        <w:jc w:val="center"/>
        <w:rPr>
          <w:sz w:val="36"/>
          <w:szCs w:val="36"/>
          <w:lang w:eastAsia="ru-RU"/>
        </w:rPr>
      </w:pPr>
    </w:p>
    <w:p w:rsidR="00815745" w:rsidRPr="00496C1F" w:rsidRDefault="00815745" w:rsidP="00815745">
      <w:pPr>
        <w:jc w:val="center"/>
        <w:rPr>
          <w:sz w:val="36"/>
          <w:szCs w:val="36"/>
          <w:lang w:eastAsia="ru-RU"/>
        </w:rPr>
      </w:pPr>
    </w:p>
    <w:p w:rsidR="00815745" w:rsidRDefault="00815745" w:rsidP="00815745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РАБОЧАЯ</w:t>
      </w:r>
      <w:r w:rsidRPr="00267002">
        <w:rPr>
          <w:b/>
          <w:sz w:val="36"/>
          <w:szCs w:val="36"/>
          <w:lang w:eastAsia="ru-RU"/>
        </w:rPr>
        <w:t xml:space="preserve"> ПРОГРАММ</w:t>
      </w:r>
      <w:r>
        <w:rPr>
          <w:b/>
          <w:sz w:val="36"/>
          <w:szCs w:val="36"/>
          <w:lang w:eastAsia="ru-RU"/>
        </w:rPr>
        <w:t>А</w:t>
      </w:r>
    </w:p>
    <w:p w:rsidR="00815745" w:rsidRDefault="00E025B1" w:rsidP="00815745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образовательной </w:t>
      </w:r>
      <w:r w:rsidR="00815745">
        <w:rPr>
          <w:b/>
          <w:sz w:val="36"/>
          <w:szCs w:val="36"/>
          <w:lang w:eastAsia="ru-RU"/>
        </w:rPr>
        <w:t xml:space="preserve">области </w:t>
      </w:r>
    </w:p>
    <w:p w:rsidR="00815745" w:rsidRPr="00267002" w:rsidRDefault="00815745" w:rsidP="00815745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«</w:t>
      </w:r>
      <w:r w:rsidR="00E025B1">
        <w:rPr>
          <w:b/>
          <w:sz w:val="36"/>
          <w:szCs w:val="36"/>
          <w:lang w:eastAsia="ru-RU"/>
        </w:rPr>
        <w:t>Физическое</w:t>
      </w:r>
      <w:r>
        <w:rPr>
          <w:b/>
          <w:sz w:val="36"/>
          <w:szCs w:val="36"/>
          <w:lang w:eastAsia="ru-RU"/>
        </w:rPr>
        <w:t xml:space="preserve"> развити</w:t>
      </w:r>
      <w:r w:rsidR="00E025B1">
        <w:rPr>
          <w:b/>
          <w:sz w:val="36"/>
          <w:szCs w:val="36"/>
          <w:lang w:eastAsia="ru-RU"/>
        </w:rPr>
        <w:t>е</w:t>
      </w:r>
      <w:r>
        <w:rPr>
          <w:b/>
          <w:sz w:val="36"/>
          <w:szCs w:val="36"/>
          <w:lang w:eastAsia="ru-RU"/>
        </w:rPr>
        <w:t>»</w:t>
      </w:r>
    </w:p>
    <w:p w:rsidR="00815745" w:rsidRPr="004B0FC3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B0FC3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B0FC3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B0FC3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B0FC3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B0FC3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B0FC3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B0FC3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B0FC3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96C1F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96C1F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96C1F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96C1F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96C1F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96C1F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96C1F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96C1F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96C1F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96C1F" w:rsidRDefault="00815745" w:rsidP="00815745">
      <w:pPr>
        <w:jc w:val="center"/>
        <w:rPr>
          <w:sz w:val="28"/>
          <w:szCs w:val="28"/>
          <w:lang w:eastAsia="ru-RU"/>
        </w:rPr>
      </w:pPr>
      <w:r w:rsidRPr="00496C1F">
        <w:rPr>
          <w:sz w:val="28"/>
          <w:szCs w:val="28"/>
          <w:lang w:eastAsia="ru-RU"/>
        </w:rPr>
        <w:t>Ессентуки, 20</w:t>
      </w:r>
      <w:r>
        <w:rPr>
          <w:sz w:val="28"/>
          <w:szCs w:val="28"/>
          <w:lang w:eastAsia="ru-RU"/>
        </w:rPr>
        <w:t>21</w:t>
      </w:r>
    </w:p>
    <w:p w:rsidR="00815745" w:rsidRDefault="00815745">
      <w:pPr>
        <w:sectPr w:rsidR="00815745">
          <w:footerReference w:type="even" r:id="rId6"/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41F4" w:rsidRPr="00E4327A" w:rsidRDefault="008941F4" w:rsidP="008941F4">
      <w:pPr>
        <w:pStyle w:val="1"/>
      </w:pPr>
      <w:bookmarkStart w:id="0" w:name="_Toc67077671"/>
      <w:r w:rsidRPr="00E4327A">
        <w:lastRenderedPageBreak/>
        <w:t>Физическое развитие</w:t>
      </w:r>
      <w:bookmarkEnd w:id="0"/>
    </w:p>
    <w:p w:rsidR="008941F4" w:rsidRPr="00242ABA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242ABA">
        <w:rPr>
          <w:rFonts w:ascii="Times New Roman" w:hAnsi="Times New Roman"/>
          <w:sz w:val="24"/>
          <w:szCs w:val="24"/>
        </w:rPr>
        <w:t>Образовательная область «Физическое развитие» представлена в виде содержания работы ДОУ, по двум направлениям:</w:t>
      </w:r>
    </w:p>
    <w:p w:rsidR="008941F4" w:rsidRPr="00242ABA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242ABA">
        <w:rPr>
          <w:rFonts w:ascii="Times New Roman" w:hAnsi="Times New Roman"/>
          <w:sz w:val="24"/>
          <w:szCs w:val="24"/>
        </w:rPr>
        <w:t>- физическая культура;</w:t>
      </w:r>
    </w:p>
    <w:p w:rsidR="008941F4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242ABA">
        <w:rPr>
          <w:rFonts w:ascii="Times New Roman" w:hAnsi="Times New Roman"/>
          <w:sz w:val="24"/>
          <w:szCs w:val="24"/>
        </w:rPr>
        <w:t>- здоровье.</w:t>
      </w:r>
    </w:p>
    <w:p w:rsidR="008941F4" w:rsidRPr="00242ABA" w:rsidRDefault="008941F4" w:rsidP="008941F4">
      <w:pPr>
        <w:pStyle w:val="a6"/>
        <w:rPr>
          <w:rFonts w:ascii="Times New Roman" w:hAnsi="Times New Roman"/>
          <w:sz w:val="24"/>
          <w:szCs w:val="24"/>
        </w:rPr>
      </w:pPr>
    </w:p>
    <w:p w:rsidR="008941F4" w:rsidRPr="00242ABA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42ABA">
        <w:rPr>
          <w:rFonts w:ascii="Times New Roman" w:hAnsi="Times New Roman"/>
          <w:sz w:val="24"/>
          <w:szCs w:val="24"/>
        </w:rPr>
        <w:t>аправление образовательной деятельности по физической культуре предполагает достижение целей формирования у детей раннего и дошкольного возраста интереса и ценностного отношения к занятиям физической культурой, которое включает в себя:</w:t>
      </w:r>
    </w:p>
    <w:p w:rsidR="008941F4" w:rsidRPr="00242ABA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242ABA">
        <w:rPr>
          <w:rFonts w:ascii="Times New Roman" w:hAnsi="Times New Roman"/>
          <w:sz w:val="24"/>
          <w:szCs w:val="24"/>
        </w:rPr>
        <w:t xml:space="preserve">- развитие физических качеств: скоростных, силовых, гибкости, выносливости, </w:t>
      </w:r>
      <w:r>
        <w:rPr>
          <w:rFonts w:ascii="Times New Roman" w:hAnsi="Times New Roman"/>
          <w:sz w:val="24"/>
          <w:szCs w:val="24"/>
        </w:rPr>
        <w:t>координации</w:t>
      </w:r>
      <w:r w:rsidRPr="00242ABA">
        <w:rPr>
          <w:rFonts w:ascii="Times New Roman" w:hAnsi="Times New Roman"/>
          <w:sz w:val="24"/>
          <w:szCs w:val="24"/>
        </w:rPr>
        <w:t>;</w:t>
      </w:r>
    </w:p>
    <w:p w:rsidR="008941F4" w:rsidRPr="00242ABA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242ABA">
        <w:rPr>
          <w:rFonts w:ascii="Times New Roman" w:hAnsi="Times New Roman"/>
          <w:sz w:val="24"/>
          <w:szCs w:val="24"/>
        </w:rPr>
        <w:t>- накопление и обогащение двигательного опыта детей, овладение основными движениями;</w:t>
      </w:r>
    </w:p>
    <w:p w:rsidR="008941F4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242ABA">
        <w:rPr>
          <w:rFonts w:ascii="Times New Roman" w:hAnsi="Times New Roman"/>
          <w:sz w:val="24"/>
          <w:szCs w:val="24"/>
        </w:rPr>
        <w:t>- формирование потребности в двигательной активности и физическом совершенствовании.</w:t>
      </w:r>
    </w:p>
    <w:p w:rsidR="008941F4" w:rsidRPr="00242ABA" w:rsidRDefault="008941F4" w:rsidP="008941F4">
      <w:pPr>
        <w:pStyle w:val="a6"/>
        <w:rPr>
          <w:rFonts w:ascii="Times New Roman" w:hAnsi="Times New Roman"/>
          <w:sz w:val="24"/>
          <w:szCs w:val="24"/>
        </w:rPr>
      </w:pPr>
    </w:p>
    <w:p w:rsidR="008941F4" w:rsidRPr="00242ABA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242ABA">
        <w:rPr>
          <w:rFonts w:ascii="Times New Roman" w:hAnsi="Times New Roman"/>
          <w:sz w:val="24"/>
          <w:szCs w:val="24"/>
        </w:rPr>
        <w:t xml:space="preserve">Направление «Здоровье» в </w:t>
      </w:r>
      <w:proofErr w:type="spellStart"/>
      <w:r w:rsidRPr="00242ABA"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242ABA">
        <w:rPr>
          <w:rFonts w:ascii="Times New Roman" w:hAnsi="Times New Roman"/>
          <w:sz w:val="24"/>
          <w:szCs w:val="24"/>
        </w:rPr>
        <w:t>образовательном процессе ДОУ предполагает:</w:t>
      </w:r>
    </w:p>
    <w:p w:rsidR="008941F4" w:rsidRPr="00242ABA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242ABA">
        <w:rPr>
          <w:rFonts w:ascii="Times New Roman" w:hAnsi="Times New Roman"/>
          <w:sz w:val="24"/>
          <w:szCs w:val="24"/>
        </w:rPr>
        <w:t>- сохранение и укрепление физического и психического здоровья;</w:t>
      </w:r>
    </w:p>
    <w:p w:rsidR="008941F4" w:rsidRPr="00242ABA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242ABA">
        <w:rPr>
          <w:rFonts w:ascii="Times New Roman" w:hAnsi="Times New Roman"/>
          <w:sz w:val="24"/>
          <w:szCs w:val="24"/>
        </w:rPr>
        <w:t>- воспитание культурно - гигиенических навыков;</w:t>
      </w:r>
    </w:p>
    <w:p w:rsidR="008941F4" w:rsidRPr="00242ABA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242ABA">
        <w:rPr>
          <w:rFonts w:ascii="Times New Roman" w:hAnsi="Times New Roman"/>
          <w:sz w:val="24"/>
          <w:szCs w:val="24"/>
        </w:rPr>
        <w:t>- формирование начальных представлений о здоровом образе жизни;</w:t>
      </w:r>
    </w:p>
    <w:p w:rsidR="008941F4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242ABA">
        <w:rPr>
          <w:rFonts w:ascii="Times New Roman" w:hAnsi="Times New Roman"/>
          <w:sz w:val="24"/>
          <w:szCs w:val="24"/>
        </w:rPr>
        <w:t>- организацию рационального питания (второй завтрак, питьевой режим, прием овощей и фруктов в обед и полдник).</w:t>
      </w:r>
    </w:p>
    <w:p w:rsidR="008941F4" w:rsidRPr="00242ABA" w:rsidRDefault="008941F4" w:rsidP="008941F4">
      <w:pPr>
        <w:pStyle w:val="a6"/>
        <w:rPr>
          <w:rFonts w:ascii="Times New Roman" w:hAnsi="Times New Roman"/>
          <w:sz w:val="24"/>
          <w:szCs w:val="24"/>
        </w:rPr>
      </w:pPr>
    </w:p>
    <w:p w:rsidR="008941F4" w:rsidRPr="00242ABA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242ABA">
        <w:rPr>
          <w:rFonts w:ascii="Times New Roman" w:hAnsi="Times New Roman"/>
          <w:sz w:val="24"/>
          <w:szCs w:val="24"/>
        </w:rPr>
        <w:t>Содержание физкультурно</w:t>
      </w:r>
      <w:r>
        <w:rPr>
          <w:rFonts w:ascii="Times New Roman" w:hAnsi="Times New Roman"/>
          <w:sz w:val="24"/>
          <w:szCs w:val="24"/>
        </w:rPr>
        <w:t>-</w:t>
      </w:r>
      <w:r w:rsidRPr="00242ABA">
        <w:rPr>
          <w:rFonts w:ascii="Times New Roman" w:hAnsi="Times New Roman"/>
          <w:sz w:val="24"/>
          <w:szCs w:val="24"/>
        </w:rPr>
        <w:t xml:space="preserve">оздоровительной работы состоит из следующих компонентов: </w:t>
      </w:r>
    </w:p>
    <w:p w:rsidR="008941F4" w:rsidRPr="00242ABA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242ABA">
        <w:rPr>
          <w:rFonts w:ascii="Times New Roman" w:hAnsi="Times New Roman"/>
          <w:sz w:val="24"/>
          <w:szCs w:val="24"/>
        </w:rPr>
        <w:t xml:space="preserve"> гибкого режима дня;</w:t>
      </w:r>
    </w:p>
    <w:p w:rsidR="008941F4" w:rsidRPr="00242ABA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242ABA">
        <w:rPr>
          <w:rFonts w:ascii="Times New Roman" w:hAnsi="Times New Roman"/>
          <w:sz w:val="24"/>
          <w:szCs w:val="24"/>
        </w:rPr>
        <w:t>утренней гимнастики;</w:t>
      </w:r>
    </w:p>
    <w:p w:rsidR="008941F4" w:rsidRPr="00242ABA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242ABA">
        <w:rPr>
          <w:rFonts w:ascii="Times New Roman" w:hAnsi="Times New Roman"/>
          <w:sz w:val="24"/>
          <w:szCs w:val="24"/>
        </w:rPr>
        <w:t xml:space="preserve"> приема детей на улице в теплое время года;</w:t>
      </w:r>
    </w:p>
    <w:p w:rsidR="008941F4" w:rsidRPr="00242ABA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242ABA">
        <w:rPr>
          <w:rFonts w:ascii="Times New Roman" w:hAnsi="Times New Roman"/>
          <w:sz w:val="24"/>
          <w:szCs w:val="24"/>
        </w:rPr>
        <w:t xml:space="preserve"> двигательной активность во время прогулки;</w:t>
      </w:r>
    </w:p>
    <w:p w:rsidR="008941F4" w:rsidRPr="00242ABA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242ABA">
        <w:rPr>
          <w:rFonts w:ascii="Times New Roman" w:hAnsi="Times New Roman"/>
          <w:sz w:val="24"/>
          <w:szCs w:val="24"/>
        </w:rPr>
        <w:t xml:space="preserve"> физкультурных занятия и физкультурных досугов;</w:t>
      </w:r>
    </w:p>
    <w:p w:rsidR="008941F4" w:rsidRPr="00242ABA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242ABA">
        <w:rPr>
          <w:rFonts w:ascii="Times New Roman" w:hAnsi="Times New Roman"/>
          <w:sz w:val="24"/>
          <w:szCs w:val="24"/>
        </w:rPr>
        <w:t xml:space="preserve"> подвижных игр;</w:t>
      </w:r>
    </w:p>
    <w:p w:rsidR="008941F4" w:rsidRPr="00242ABA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242ABA">
        <w:rPr>
          <w:rFonts w:ascii="Times New Roman" w:hAnsi="Times New Roman"/>
          <w:sz w:val="24"/>
          <w:szCs w:val="24"/>
        </w:rPr>
        <w:t xml:space="preserve"> музыкально - ритмических движений;</w:t>
      </w:r>
    </w:p>
    <w:p w:rsidR="008941F4" w:rsidRPr="00242ABA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242ABA">
        <w:rPr>
          <w:rFonts w:ascii="Times New Roman" w:hAnsi="Times New Roman"/>
          <w:sz w:val="24"/>
          <w:szCs w:val="24"/>
        </w:rPr>
        <w:t xml:space="preserve"> игровых упражнений, хороводов;</w:t>
      </w:r>
    </w:p>
    <w:p w:rsidR="008941F4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242ABA">
        <w:rPr>
          <w:rFonts w:ascii="Times New Roman" w:hAnsi="Times New Roman"/>
          <w:sz w:val="24"/>
          <w:szCs w:val="24"/>
        </w:rPr>
        <w:t xml:space="preserve"> лого</w:t>
      </w:r>
      <w:r>
        <w:rPr>
          <w:rFonts w:ascii="Times New Roman" w:hAnsi="Times New Roman"/>
          <w:sz w:val="24"/>
          <w:szCs w:val="24"/>
        </w:rPr>
        <w:t>-</w:t>
      </w:r>
      <w:r w:rsidRPr="00242ABA">
        <w:rPr>
          <w:rFonts w:ascii="Times New Roman" w:hAnsi="Times New Roman"/>
          <w:sz w:val="24"/>
          <w:szCs w:val="24"/>
        </w:rPr>
        <w:t>ритмической гимнастики.</w:t>
      </w:r>
    </w:p>
    <w:p w:rsidR="008941F4" w:rsidRPr="00242ABA" w:rsidRDefault="008941F4" w:rsidP="008941F4">
      <w:pPr>
        <w:pStyle w:val="a6"/>
        <w:rPr>
          <w:rFonts w:ascii="Times New Roman" w:hAnsi="Times New Roman"/>
          <w:sz w:val="24"/>
          <w:szCs w:val="24"/>
        </w:rPr>
      </w:pPr>
    </w:p>
    <w:p w:rsidR="008941F4" w:rsidRPr="00242ABA" w:rsidRDefault="008941F4" w:rsidP="008941F4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242ABA">
        <w:rPr>
          <w:rFonts w:ascii="Times New Roman" w:hAnsi="Times New Roman"/>
          <w:sz w:val="24"/>
          <w:szCs w:val="24"/>
        </w:rPr>
        <w:t>Такие подходы позволяют создать условия для того, чтобы ребенок проявлял волевые усилия, следовал социальным нормам поведения в игровых и подвижных видах деятельности, соблюдал правила безопасного поведения и личной гигиены, что является требованиями Федерального Государственного образовательного стандарта дошкольного образования.</w:t>
      </w:r>
    </w:p>
    <w:p w:rsidR="008941F4" w:rsidRPr="00242ABA" w:rsidRDefault="008941F4" w:rsidP="008941F4">
      <w:pPr>
        <w:pStyle w:val="a6"/>
        <w:rPr>
          <w:rFonts w:ascii="Times New Roman" w:hAnsi="Times New Roman"/>
          <w:sz w:val="24"/>
          <w:szCs w:val="24"/>
        </w:rPr>
      </w:pPr>
    </w:p>
    <w:p w:rsidR="008941F4" w:rsidRDefault="008941F4"/>
    <w:p w:rsidR="008941F4" w:rsidRDefault="008941F4">
      <w:pPr>
        <w:rPr>
          <w:b/>
          <w:szCs w:val="24"/>
        </w:rPr>
        <w:sectPr w:rsidR="008941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25B1" w:rsidRDefault="00E025B1">
      <w:pPr>
        <w:rPr>
          <w:b/>
          <w:szCs w:val="24"/>
        </w:rPr>
      </w:pPr>
      <w:r>
        <w:rPr>
          <w:b/>
          <w:szCs w:val="24"/>
        </w:rPr>
        <w:lastRenderedPageBreak/>
        <w:t>Младенческий возраст</w:t>
      </w:r>
    </w:p>
    <w:p w:rsidR="00E025B1" w:rsidRDefault="00E025B1">
      <w:pPr>
        <w:rPr>
          <w:b/>
          <w:szCs w:val="24"/>
        </w:rPr>
      </w:pPr>
    </w:p>
    <w:p w:rsidR="00E025B1" w:rsidRDefault="00E025B1">
      <w:pPr>
        <w:rPr>
          <w:szCs w:val="24"/>
        </w:rPr>
      </w:pPr>
      <w:r>
        <w:rPr>
          <w:b/>
          <w:szCs w:val="24"/>
        </w:rPr>
        <w:t>Цель:</w:t>
      </w:r>
      <w:r>
        <w:t xml:space="preserve"> </w:t>
      </w:r>
      <w:r w:rsidRPr="00AF2FA6">
        <w:rPr>
          <w:szCs w:val="24"/>
        </w:rPr>
        <w:t>развитие д</w:t>
      </w:r>
      <w:r w:rsidR="00AF6283">
        <w:rPr>
          <w:szCs w:val="24"/>
        </w:rPr>
        <w:t>вижений, действий с предметами.</w:t>
      </w:r>
      <w:bookmarkStart w:id="1" w:name="_GoBack"/>
      <w:bookmarkEnd w:id="1"/>
    </w:p>
    <w:p w:rsidR="00E025B1" w:rsidRDefault="00E025B1">
      <w:r w:rsidRPr="00E025B1">
        <w:t>от 2–3 до 5–6 мес.</w:t>
      </w:r>
    </w:p>
    <w:p w:rsidR="00E025B1" w:rsidRDefault="00E025B1"/>
    <w:p w:rsidR="00E025B1" w:rsidRDefault="00E025B1" w:rsidP="00E025B1">
      <w:r>
        <w:t>Развивать движения для подготовки к ползанию.</w:t>
      </w:r>
    </w:p>
    <w:p w:rsidR="00E025B1" w:rsidRDefault="00E025B1" w:rsidP="00E025B1">
      <w:r>
        <w:t>Закреплять умение лежать на животе, опираясь на ладони выпрямленных рук.</w:t>
      </w:r>
    </w:p>
    <w:p w:rsidR="00E025B1" w:rsidRDefault="00E025B1" w:rsidP="00E025B1">
      <w:r>
        <w:t>Стимулировать развитие кисти руки, захватывание предметов, повороты на бок (4 месяца), со спины на живот (5 месяцев), с живота на спину (6 месяцев).</w:t>
      </w:r>
    </w:p>
    <w:p w:rsidR="00E025B1" w:rsidRDefault="00E025B1" w:rsidP="00E025B1">
      <w:r>
        <w:t>Развивать упор ног, поддерживая ребенка под мышки в вертикальном положении. Учить его упираться ногами в твердую поверхность (5 месяцев).</w:t>
      </w:r>
    </w:p>
    <w:p w:rsidR="00E025B1" w:rsidRDefault="00E025B1" w:rsidP="00E025B1">
      <w:r>
        <w:t>Упражнять в умении сохранять равновесие, покачивая малыша в горизонтальном и вертикальном положениях.</w:t>
      </w:r>
    </w:p>
    <w:p w:rsidR="00E025B1" w:rsidRDefault="00E025B1" w:rsidP="00E025B1"/>
    <w:p w:rsidR="00E025B1" w:rsidRDefault="00E025B1" w:rsidP="00E025B1">
      <w:r>
        <w:t>от 5–6 до 9–10 мес.</w:t>
      </w:r>
    </w:p>
    <w:p w:rsidR="00E025B1" w:rsidRDefault="00E025B1" w:rsidP="00E025B1"/>
    <w:p w:rsidR="00E025B1" w:rsidRDefault="00E025B1" w:rsidP="00E025B1">
      <w:r>
        <w:t>Стимулировать дальнейшее развитие рук, манипуляцию с предметами, самостоятельное ползание (к 7 мес.). Учить ползать, подзывая к себе и привлекая игрушкой (с 6 мес.). Стремиться к тому, чтобы малыш к 7 мес. активно и подолгу ползал. Поддерживать стремление ребенка самостоятельно присаживаться из лежачего положения, а затем садиться, вставать и опускаться, держась руками за опору (к 8 мес.). Способствовать развитию умения переступать вдоль барьера, придерживаясь за него руками, переходить от одного предмета к другому. Поддерживать попытки ребенка вползать на горку и спускаться с нее (8 мес.), подниматься на горку по лестнице, держась за перила (9 мес.), перелезать через бревно, влезать в дидактические ящики (с 8–9 мес.). Упражнять в умении сохранять равновесие (сидя, стоя, переступая).</w:t>
      </w:r>
    </w:p>
    <w:p w:rsidR="00E025B1" w:rsidRDefault="00E025B1" w:rsidP="00E025B1">
      <w:r>
        <w:t>Игры-занятия с подгруппой детей. Объединять детей для выполнения упражнений (ползание, переступание), использовать мячи разных размеров, крупные сюжетные и музыкальные игрушки.</w:t>
      </w:r>
    </w:p>
    <w:p w:rsidR="00E025B1" w:rsidRDefault="00E025B1" w:rsidP="00E025B1"/>
    <w:p w:rsidR="00E025B1" w:rsidRDefault="00E025B1" w:rsidP="00E025B1">
      <w:r>
        <w:t>от 9–10 до 12 мес.</w:t>
      </w:r>
    </w:p>
    <w:p w:rsidR="00E025B1" w:rsidRDefault="00E025B1" w:rsidP="00E025B1"/>
    <w:p w:rsidR="00E025B1" w:rsidRDefault="00E025B1" w:rsidP="00E025B1">
      <w:r>
        <w:t>Совершенствовать ранее освоенные движения. К 10–11 месяцам учить ходить, придерживаясь за предметы, переходить от одного предмета к другому; ходить при поддержке за обе руки, спокойно подниматься и спускаться по лестнице и с горки,</w:t>
      </w:r>
    </w:p>
    <w:p w:rsidR="00E025B1" w:rsidRDefault="00E025B1" w:rsidP="00E025B1">
      <w:r>
        <w:t>приседать на корточки, взбираться на невысокие предметы, свободно вставать и опускаться.</w:t>
      </w:r>
    </w:p>
    <w:p w:rsidR="00E025B1" w:rsidRDefault="00E025B1" w:rsidP="00E025B1">
      <w:r>
        <w:t>Игры-занятия с подгруппой детей. Закреплять умения детей стоять и ходить, ориентироваться в окружающем пространстве (игры</w:t>
      </w:r>
    </w:p>
    <w:p w:rsidR="00E025B1" w:rsidRDefault="00E025B1" w:rsidP="00E025B1">
      <w:r>
        <w:t>«Найди по голосу (кошку)», «Достань с горки игрушку», «Собери раскатившиеся шарики», «Догони собачку» и др.). Поддерживать и закреплять чувство удовлетворения от совместны действий, радостного сопереживания.</w:t>
      </w:r>
    </w:p>
    <w:p w:rsidR="00E025B1" w:rsidRDefault="00E025B1" w:rsidP="00E025B1"/>
    <w:p w:rsidR="00B05046" w:rsidRDefault="00B05046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E025B1" w:rsidRPr="008941F4" w:rsidRDefault="00E025B1" w:rsidP="00E025B1">
      <w:pPr>
        <w:rPr>
          <w:b/>
        </w:rPr>
      </w:pPr>
      <w:r w:rsidRPr="008941F4">
        <w:rPr>
          <w:b/>
        </w:rPr>
        <w:lastRenderedPageBreak/>
        <w:t>Ранний и дошкольный возраст</w:t>
      </w:r>
    </w:p>
    <w:p w:rsidR="00E025B1" w:rsidRDefault="00E025B1" w:rsidP="00E025B1"/>
    <w:p w:rsidR="00E025B1" w:rsidRDefault="00E025B1" w:rsidP="00E025B1">
      <w:r w:rsidRPr="00E025B1">
        <w:t>1 год –</w:t>
      </w:r>
      <w:r w:rsidR="001F3D03">
        <w:t xml:space="preserve"> 2</w:t>
      </w:r>
      <w:r w:rsidRPr="00E025B1">
        <w:t xml:space="preserve"> </w:t>
      </w:r>
      <w:r w:rsidR="001F3D03">
        <w:t>лет</w:t>
      </w:r>
    </w:p>
    <w:p w:rsidR="00E025B1" w:rsidRDefault="00E025B1" w:rsidP="00E025B1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3930"/>
        <w:gridCol w:w="4013"/>
      </w:tblGrid>
      <w:tr w:rsidR="001F3D03" w:rsidRPr="001F3D03" w:rsidTr="001F3D03">
        <w:trPr>
          <w:jc w:val="center"/>
        </w:trPr>
        <w:tc>
          <w:tcPr>
            <w:tcW w:w="9639" w:type="dxa"/>
            <w:gridSpan w:val="3"/>
          </w:tcPr>
          <w:p w:rsidR="001F3D03" w:rsidRPr="001F3D03" w:rsidRDefault="001F3D03" w:rsidP="001F3D03">
            <w:pPr>
              <w:jc w:val="center"/>
              <w:rPr>
                <w:szCs w:val="24"/>
                <w:bdr w:val="none" w:sz="0" w:space="0" w:color="auto" w:frame="1"/>
                <w:lang w:eastAsia="ru-RU"/>
              </w:rPr>
            </w:pPr>
            <w:r w:rsidRPr="001F3D03">
              <w:rPr>
                <w:b/>
                <w:bCs/>
                <w:szCs w:val="24"/>
                <w:lang w:eastAsia="ru-RU"/>
              </w:rPr>
              <w:t>Развитие движений</w:t>
            </w:r>
          </w:p>
        </w:tc>
      </w:tr>
      <w:tr w:rsidR="001F3D03" w:rsidRPr="001F3D03" w:rsidTr="001F3D03">
        <w:trPr>
          <w:jc w:val="center"/>
        </w:trPr>
        <w:tc>
          <w:tcPr>
            <w:tcW w:w="1696" w:type="dxa"/>
          </w:tcPr>
          <w:p w:rsidR="001F3D03" w:rsidRPr="001F3D03" w:rsidRDefault="001F3D03" w:rsidP="001F3D03">
            <w:pPr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1F3D03" w:rsidRPr="001F3D03" w:rsidRDefault="001F3D03" w:rsidP="001F3D03">
            <w:pPr>
              <w:textAlignment w:val="baseline"/>
              <w:rPr>
                <w:szCs w:val="24"/>
                <w:bdr w:val="none" w:sz="0" w:space="0" w:color="auto" w:frame="1"/>
                <w:lang w:eastAsia="ru-RU"/>
              </w:rPr>
            </w:pPr>
            <w:r w:rsidRPr="001F3D03">
              <w:rPr>
                <w:b/>
                <w:bCs/>
                <w:szCs w:val="24"/>
                <w:lang w:eastAsia="ru-RU"/>
              </w:rPr>
              <w:t>От 1 года до 1 года 6 месяцев</w:t>
            </w:r>
          </w:p>
        </w:tc>
        <w:tc>
          <w:tcPr>
            <w:tcW w:w="4013" w:type="dxa"/>
          </w:tcPr>
          <w:p w:rsidR="001F3D03" w:rsidRPr="001F3D03" w:rsidRDefault="001F3D03" w:rsidP="001F3D03">
            <w:pPr>
              <w:rPr>
                <w:szCs w:val="24"/>
                <w:bdr w:val="none" w:sz="0" w:space="0" w:color="auto" w:frame="1"/>
                <w:lang w:eastAsia="ru-RU"/>
              </w:rPr>
            </w:pPr>
            <w:r w:rsidRPr="001F3D03">
              <w:rPr>
                <w:b/>
                <w:bCs/>
                <w:szCs w:val="24"/>
                <w:lang w:eastAsia="ru-RU"/>
              </w:rPr>
              <w:t>От 1 года 6 месяцев до 2 лет</w:t>
            </w:r>
          </w:p>
        </w:tc>
      </w:tr>
      <w:tr w:rsidR="001F3D03" w:rsidRPr="001F3D03" w:rsidTr="001F3D03">
        <w:trPr>
          <w:jc w:val="center"/>
        </w:trPr>
        <w:tc>
          <w:tcPr>
            <w:tcW w:w="1696" w:type="dxa"/>
          </w:tcPr>
          <w:p w:rsidR="001F3D03" w:rsidRPr="001F3D03" w:rsidRDefault="001F3D03" w:rsidP="001F3D03">
            <w:pPr>
              <w:rPr>
                <w:b/>
                <w:bCs/>
                <w:szCs w:val="24"/>
                <w:lang w:eastAsia="ru-RU"/>
              </w:rPr>
            </w:pPr>
            <w:r w:rsidRPr="001F3D03">
              <w:rPr>
                <w:b/>
                <w:bCs/>
                <w:szCs w:val="24"/>
                <w:lang w:eastAsia="ru-RU"/>
              </w:rPr>
              <w:t>Ходьба и упражнения в равновесии</w:t>
            </w:r>
          </w:p>
        </w:tc>
        <w:tc>
          <w:tcPr>
            <w:tcW w:w="3930" w:type="dxa"/>
          </w:tcPr>
          <w:p w:rsidR="001F3D03" w:rsidRPr="001F3D03" w:rsidRDefault="001F3D03" w:rsidP="001F3D03">
            <w:pPr>
              <w:rPr>
                <w:szCs w:val="24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ходьба стайкой в прямом направлении по лежащей на полу дорожке;</w:t>
            </w:r>
          </w:p>
          <w:p w:rsidR="001F3D03" w:rsidRPr="001F3D03" w:rsidRDefault="001F3D03" w:rsidP="001F3D03">
            <w:pPr>
              <w:textAlignment w:val="baseline"/>
              <w:rPr>
                <w:szCs w:val="24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ходьба с помощью взрослого вверх по доске, приподнятой одним коном от пола на 10-15 см (ширина доски 25 см, длина 1.5 – 2 м), и вниз до конца;</w:t>
            </w:r>
          </w:p>
          <w:p w:rsidR="001F3D03" w:rsidRPr="001F3D03" w:rsidRDefault="001F3D03" w:rsidP="001F3D03">
            <w:pPr>
              <w:textAlignment w:val="baseline"/>
              <w:rPr>
                <w:szCs w:val="24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подъем на опрокинутый вверх дном ящик (50х50х10 см) и спуск с него;</w:t>
            </w:r>
          </w:p>
          <w:p w:rsidR="001F3D03" w:rsidRPr="001F3D03" w:rsidRDefault="001F3D03" w:rsidP="001F3D03">
            <w:pPr>
              <w:textAlignment w:val="baseline"/>
              <w:rPr>
                <w:szCs w:val="24"/>
                <w:bdr w:val="none" w:sz="0" w:space="0" w:color="auto" w:frame="1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перешагивание через веревку, положенную на землю, или палку, приподнятую от пола на 5-10 см</w:t>
            </w:r>
          </w:p>
        </w:tc>
        <w:tc>
          <w:tcPr>
            <w:tcW w:w="4013" w:type="dxa"/>
          </w:tcPr>
          <w:p w:rsidR="001F3D03" w:rsidRPr="001F3D03" w:rsidRDefault="001F3D03" w:rsidP="001F3D03">
            <w:pPr>
              <w:rPr>
                <w:szCs w:val="24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ходьба стайкой, ходьба по доске (ширина 20 см, длина 1,5 – 2 м), приподнятой 1 концом от пола на 15-20 см;</w:t>
            </w:r>
          </w:p>
          <w:p w:rsidR="001F3D03" w:rsidRPr="001F3D03" w:rsidRDefault="001F3D03" w:rsidP="001F3D03">
            <w:pPr>
              <w:textAlignment w:val="baseline"/>
              <w:rPr>
                <w:szCs w:val="24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подъем на опрокинутый вверх дном ящик (50х50х15 см) и спуск с него;</w:t>
            </w:r>
          </w:p>
          <w:p w:rsidR="001F3D03" w:rsidRPr="001F3D03" w:rsidRDefault="001F3D03" w:rsidP="001F3D03">
            <w:pPr>
              <w:rPr>
                <w:szCs w:val="24"/>
                <w:bdr w:val="none" w:sz="0" w:space="0" w:color="auto" w:frame="1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перешагивание через веревку ли палку, приподнятую от пола на 12-18 см</w:t>
            </w:r>
          </w:p>
        </w:tc>
      </w:tr>
      <w:tr w:rsidR="001F3D03" w:rsidRPr="001F3D03" w:rsidTr="001F3D03">
        <w:trPr>
          <w:jc w:val="center"/>
        </w:trPr>
        <w:tc>
          <w:tcPr>
            <w:tcW w:w="1696" w:type="dxa"/>
          </w:tcPr>
          <w:p w:rsidR="001F3D03" w:rsidRPr="001F3D03" w:rsidRDefault="001F3D03" w:rsidP="001F3D03">
            <w:pPr>
              <w:rPr>
                <w:b/>
                <w:bCs/>
                <w:szCs w:val="24"/>
                <w:lang w:eastAsia="ru-RU"/>
              </w:rPr>
            </w:pPr>
            <w:r w:rsidRPr="001F3D03">
              <w:rPr>
                <w:b/>
                <w:bCs/>
                <w:szCs w:val="24"/>
                <w:lang w:eastAsia="ru-RU"/>
              </w:rPr>
              <w:t>Ползание, лазанье</w:t>
            </w:r>
          </w:p>
        </w:tc>
        <w:tc>
          <w:tcPr>
            <w:tcW w:w="3930" w:type="dxa"/>
          </w:tcPr>
          <w:p w:rsidR="001F3D03" w:rsidRPr="001F3D03" w:rsidRDefault="001F3D03" w:rsidP="001F3D03">
            <w:pPr>
              <w:rPr>
                <w:szCs w:val="24"/>
                <w:bdr w:val="none" w:sz="0" w:space="0" w:color="auto" w:frame="1"/>
                <w:lang w:eastAsia="ru-RU"/>
              </w:rPr>
            </w:pP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ползание на расстояние до 2 м;</w:t>
            </w:r>
          </w:p>
          <w:p w:rsidR="001F3D03" w:rsidRPr="001F3D03" w:rsidRDefault="001F3D03" w:rsidP="001F3D03">
            <w:pPr>
              <w:rPr>
                <w:szCs w:val="24"/>
                <w:bdr w:val="none" w:sz="0" w:space="0" w:color="auto" w:frame="1"/>
                <w:lang w:eastAsia="ru-RU"/>
              </w:rPr>
            </w:pP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F3D03">
              <w:rPr>
                <w:szCs w:val="24"/>
                <w:bdr w:val="none" w:sz="0" w:space="0" w:color="auto" w:frame="1"/>
                <w:lang w:eastAsia="ru-RU"/>
              </w:rPr>
              <w:t>подлезание</w:t>
            </w:r>
            <w:proofErr w:type="spellEnd"/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под веревку (высота 50 см);</w:t>
            </w:r>
          </w:p>
          <w:p w:rsidR="001F3D03" w:rsidRPr="001F3D03" w:rsidRDefault="001F3D03" w:rsidP="001F3D03">
            <w:pPr>
              <w:rPr>
                <w:szCs w:val="24"/>
                <w:bdr w:val="none" w:sz="0" w:space="0" w:color="auto" w:frame="1"/>
                <w:lang w:eastAsia="ru-RU"/>
              </w:rPr>
            </w:pP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F3D03">
              <w:rPr>
                <w:szCs w:val="24"/>
                <w:bdr w:val="none" w:sz="0" w:space="0" w:color="auto" w:frame="1"/>
                <w:lang w:eastAsia="ru-RU"/>
              </w:rPr>
              <w:t>пролезание</w:t>
            </w:r>
            <w:proofErr w:type="spellEnd"/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в обруч (диаметр (50 см);</w:t>
            </w:r>
          </w:p>
          <w:p w:rsidR="001F3D03" w:rsidRPr="001F3D03" w:rsidRDefault="001F3D03" w:rsidP="001F3D03">
            <w:pPr>
              <w:rPr>
                <w:szCs w:val="24"/>
                <w:bdr w:val="none" w:sz="0" w:space="0" w:color="auto" w:frame="1"/>
                <w:lang w:eastAsia="ru-RU"/>
              </w:rPr>
            </w:pP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лазанье по лесенке-стремянке вверх и вниз (высота 1 м)</w:t>
            </w:r>
          </w:p>
        </w:tc>
        <w:tc>
          <w:tcPr>
            <w:tcW w:w="4013" w:type="dxa"/>
          </w:tcPr>
          <w:p w:rsidR="001F3D03" w:rsidRPr="001F3D03" w:rsidRDefault="001F3D03" w:rsidP="001F3D03">
            <w:pPr>
              <w:rPr>
                <w:szCs w:val="24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F3D03">
              <w:rPr>
                <w:szCs w:val="24"/>
                <w:bdr w:val="none" w:sz="0" w:space="0" w:color="auto" w:frame="1"/>
                <w:lang w:eastAsia="ru-RU"/>
              </w:rPr>
              <w:t>перелезание</w:t>
            </w:r>
            <w:proofErr w:type="spellEnd"/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через бревно (диаметр 15-20 см);</w:t>
            </w:r>
          </w:p>
          <w:p w:rsidR="001F3D03" w:rsidRPr="001F3D03" w:rsidRDefault="001F3D03" w:rsidP="001F3D03">
            <w:pPr>
              <w:textAlignment w:val="baseline"/>
              <w:rPr>
                <w:szCs w:val="24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F3D03">
              <w:rPr>
                <w:szCs w:val="24"/>
                <w:bdr w:val="none" w:sz="0" w:space="0" w:color="auto" w:frame="1"/>
                <w:lang w:eastAsia="ru-RU"/>
              </w:rPr>
              <w:t>подлезание</w:t>
            </w:r>
            <w:proofErr w:type="spellEnd"/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под веревку, приподнятую на высоту 35-40 см;</w:t>
            </w:r>
          </w:p>
          <w:p w:rsidR="001F3D03" w:rsidRPr="001F3D03" w:rsidRDefault="001F3D03" w:rsidP="001F3D03">
            <w:pPr>
              <w:textAlignment w:val="baseline"/>
              <w:rPr>
                <w:szCs w:val="24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F3D03">
              <w:rPr>
                <w:szCs w:val="24"/>
                <w:bdr w:val="none" w:sz="0" w:space="0" w:color="auto" w:frame="1"/>
                <w:lang w:eastAsia="ru-RU"/>
              </w:rPr>
              <w:t>пролезание</w:t>
            </w:r>
            <w:proofErr w:type="spellEnd"/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в обруч (диаметр 45 см);</w:t>
            </w:r>
          </w:p>
          <w:p w:rsidR="001F3D03" w:rsidRPr="001F3D03" w:rsidRDefault="001F3D03" w:rsidP="001F3D03">
            <w:pPr>
              <w:rPr>
                <w:szCs w:val="24"/>
                <w:bdr w:val="none" w:sz="0" w:space="0" w:color="auto" w:frame="1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лазанье по лесенке-стремянке вверх-вниз (высота 1.5 м)</w:t>
            </w:r>
          </w:p>
        </w:tc>
      </w:tr>
      <w:tr w:rsidR="001F3D03" w:rsidRPr="001F3D03" w:rsidTr="001F3D03">
        <w:trPr>
          <w:jc w:val="center"/>
        </w:trPr>
        <w:tc>
          <w:tcPr>
            <w:tcW w:w="1696" w:type="dxa"/>
          </w:tcPr>
          <w:p w:rsidR="001F3D03" w:rsidRPr="001F3D03" w:rsidRDefault="001F3D03" w:rsidP="001F3D03">
            <w:pPr>
              <w:rPr>
                <w:b/>
                <w:bCs/>
                <w:szCs w:val="24"/>
                <w:lang w:eastAsia="ru-RU"/>
              </w:rPr>
            </w:pPr>
            <w:r w:rsidRPr="001F3D03">
              <w:rPr>
                <w:b/>
                <w:bCs/>
                <w:szCs w:val="24"/>
                <w:lang w:eastAsia="ru-RU"/>
              </w:rPr>
              <w:t>Катание, бросание</w:t>
            </w:r>
          </w:p>
        </w:tc>
        <w:tc>
          <w:tcPr>
            <w:tcW w:w="3930" w:type="dxa"/>
          </w:tcPr>
          <w:p w:rsidR="001F3D03" w:rsidRPr="001F3D03" w:rsidRDefault="001F3D03" w:rsidP="001F3D03">
            <w:pPr>
              <w:rPr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–</w:t>
            </w:r>
            <w:r w:rsidRPr="001F3D03">
              <w:rPr>
                <w:b/>
                <w:bCs/>
                <w:szCs w:val="24"/>
                <w:lang w:eastAsia="ru-RU"/>
              </w:rPr>
              <w:t> 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>катание мяча (диаметр 25 см) вперед (из исходного положения сидя, стоя);</w:t>
            </w:r>
          </w:p>
          <w:p w:rsidR="001F3D03" w:rsidRPr="001F3D03" w:rsidRDefault="001F3D03" w:rsidP="001F3D03">
            <w:pPr>
              <w:rPr>
                <w:szCs w:val="24"/>
                <w:bdr w:val="none" w:sz="0" w:space="0" w:color="auto" w:frame="1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бросание мяча (диаметр 6-8 см) вниз, вдаль</w:t>
            </w:r>
          </w:p>
        </w:tc>
        <w:tc>
          <w:tcPr>
            <w:tcW w:w="4013" w:type="dxa"/>
          </w:tcPr>
          <w:p w:rsidR="001F3D03" w:rsidRPr="001F3D03" w:rsidRDefault="001F3D03" w:rsidP="001F3D03">
            <w:pPr>
              <w:rPr>
                <w:szCs w:val="24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катание мяча (диаметр 20-25 см) в паре с взрослым;</w:t>
            </w:r>
          </w:p>
          <w:p w:rsidR="001F3D03" w:rsidRPr="001F3D03" w:rsidRDefault="001F3D03" w:rsidP="001F3D03">
            <w:pPr>
              <w:textAlignment w:val="baseline"/>
              <w:rPr>
                <w:szCs w:val="24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катание по скату и перенос мяча к скату;</w:t>
            </w:r>
          </w:p>
          <w:p w:rsidR="001F3D03" w:rsidRPr="001F3D03" w:rsidRDefault="001F3D03" w:rsidP="001F3D03">
            <w:pPr>
              <w:rPr>
                <w:szCs w:val="24"/>
                <w:bdr w:val="none" w:sz="0" w:space="0" w:color="auto" w:frame="1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бросание мяча (диаметр 6-8 см) право и левой рукой на расстоянии 50-70 см</w:t>
            </w:r>
          </w:p>
        </w:tc>
      </w:tr>
      <w:tr w:rsidR="001F3D03" w:rsidRPr="001F3D03" w:rsidTr="001F3D03">
        <w:trPr>
          <w:jc w:val="center"/>
        </w:trPr>
        <w:tc>
          <w:tcPr>
            <w:tcW w:w="1696" w:type="dxa"/>
          </w:tcPr>
          <w:p w:rsidR="001F3D03" w:rsidRPr="001F3D03" w:rsidRDefault="001F3D03" w:rsidP="001F3D03">
            <w:pPr>
              <w:rPr>
                <w:b/>
                <w:bCs/>
                <w:szCs w:val="24"/>
                <w:lang w:eastAsia="ru-RU"/>
              </w:rPr>
            </w:pPr>
            <w:r w:rsidRPr="001F3D03">
              <w:rPr>
                <w:b/>
                <w:bCs/>
                <w:szCs w:val="24"/>
                <w:lang w:eastAsia="ru-RU"/>
              </w:rPr>
              <w:t>Общеразвивающие упражнения</w:t>
            </w:r>
          </w:p>
        </w:tc>
        <w:tc>
          <w:tcPr>
            <w:tcW w:w="3930" w:type="dxa"/>
          </w:tcPr>
          <w:p w:rsidR="001F3D03" w:rsidRPr="001F3D03" w:rsidRDefault="001F3D03" w:rsidP="001F3D03">
            <w:pPr>
              <w:rPr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013" w:type="dxa"/>
          </w:tcPr>
          <w:p w:rsidR="001F3D03" w:rsidRPr="001F3D03" w:rsidRDefault="001F3D03" w:rsidP="001F3D03">
            <w:pPr>
              <w:rPr>
                <w:szCs w:val="24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в положении сидя на скамейке поднимание рук вперед и опускание их, отведение за спину;</w:t>
            </w:r>
          </w:p>
          <w:p w:rsidR="001F3D03" w:rsidRPr="001F3D03" w:rsidRDefault="001F3D03" w:rsidP="001F3D03">
            <w:pPr>
              <w:textAlignment w:val="baseline"/>
              <w:rPr>
                <w:szCs w:val="24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в положении сидя повороты корпуса вправо и влево с передачей предмета;</w:t>
            </w:r>
          </w:p>
          <w:p w:rsidR="001F3D03" w:rsidRPr="001F3D03" w:rsidRDefault="001F3D03" w:rsidP="001F3D03">
            <w:pPr>
              <w:textAlignment w:val="baseline"/>
              <w:rPr>
                <w:szCs w:val="24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в положении стоя </w:t>
            </w:r>
            <w:proofErr w:type="spellStart"/>
            <w:r w:rsidRPr="001F3D03">
              <w:rPr>
                <w:szCs w:val="24"/>
                <w:bdr w:val="none" w:sz="0" w:space="0" w:color="auto" w:frame="1"/>
                <w:lang w:eastAsia="ru-RU"/>
              </w:rPr>
              <w:t>полунаклоны</w:t>
            </w:r>
            <w:proofErr w:type="spellEnd"/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вперед и выпрямление;</w:t>
            </w:r>
          </w:p>
          <w:p w:rsidR="001F3D03" w:rsidRPr="001F3D03" w:rsidRDefault="001F3D03" w:rsidP="001F3D03">
            <w:pPr>
              <w:textAlignment w:val="baseline"/>
              <w:rPr>
                <w:szCs w:val="24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при поддержке взрослого </w:t>
            </w:r>
            <w:proofErr w:type="spellStart"/>
            <w:r w:rsidRPr="001F3D03">
              <w:rPr>
                <w:szCs w:val="24"/>
                <w:bdr w:val="none" w:sz="0" w:space="0" w:color="auto" w:frame="1"/>
                <w:lang w:eastAsia="ru-RU"/>
              </w:rPr>
              <w:t>полунаклоны</w:t>
            </w:r>
            <w:proofErr w:type="spellEnd"/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вперед, перегибаясь через палку (40-45 см от пола);</w:t>
            </w:r>
          </w:p>
          <w:p w:rsidR="001F3D03" w:rsidRPr="001F3D03" w:rsidRDefault="001F3D03" w:rsidP="001F3D03">
            <w:pPr>
              <w:rPr>
                <w:szCs w:val="24"/>
                <w:bdr w:val="none" w:sz="0" w:space="0" w:color="auto" w:frame="1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приседания с поддержкой взрослого;</w:t>
            </w:r>
          </w:p>
        </w:tc>
      </w:tr>
      <w:tr w:rsidR="001F3D03" w:rsidRPr="001F3D03" w:rsidTr="001F3D03">
        <w:trPr>
          <w:jc w:val="center"/>
        </w:trPr>
        <w:tc>
          <w:tcPr>
            <w:tcW w:w="1696" w:type="dxa"/>
          </w:tcPr>
          <w:p w:rsidR="001F3D03" w:rsidRPr="001F3D03" w:rsidRDefault="001F3D03" w:rsidP="001F3D03">
            <w:pPr>
              <w:rPr>
                <w:b/>
                <w:bCs/>
                <w:szCs w:val="24"/>
                <w:lang w:eastAsia="ru-RU"/>
              </w:rPr>
            </w:pPr>
            <w:r w:rsidRPr="001F3D03">
              <w:rPr>
                <w:b/>
                <w:bCs/>
                <w:szCs w:val="24"/>
                <w:lang w:eastAsia="ru-RU"/>
              </w:rPr>
              <w:t>Подвижные игры</w:t>
            </w:r>
          </w:p>
        </w:tc>
        <w:tc>
          <w:tcPr>
            <w:tcW w:w="3930" w:type="dxa"/>
          </w:tcPr>
          <w:p w:rsidR="001F3D03" w:rsidRPr="001F3D03" w:rsidRDefault="001F3D03" w:rsidP="001F3D03">
            <w:pPr>
              <w:rPr>
                <w:szCs w:val="24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формировать у детей устойчивое положительное отношение к подвижным играм;</w:t>
            </w:r>
          </w:p>
          <w:p w:rsidR="001F3D03" w:rsidRPr="001F3D03" w:rsidRDefault="001F3D03" w:rsidP="001F3D03">
            <w:pPr>
              <w:textAlignment w:val="baseline"/>
              <w:rPr>
                <w:szCs w:val="24"/>
                <w:bdr w:val="none" w:sz="0" w:space="0" w:color="auto" w:frame="1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lastRenderedPageBreak/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ежедневно проводить подвижные игры с использованием игрушки и без нее;</w:t>
            </w:r>
          </w:p>
          <w:p w:rsidR="001F3D03" w:rsidRPr="001F3D03" w:rsidRDefault="001F3D03" w:rsidP="001F3D03">
            <w:pPr>
              <w:textAlignment w:val="baseline"/>
              <w:rPr>
                <w:szCs w:val="24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развивать основные движения детей (ходьба, ползание, лазанье, катание и бросание мяча);</w:t>
            </w:r>
          </w:p>
          <w:p w:rsidR="001F3D03" w:rsidRPr="001F3D03" w:rsidRDefault="001F3D03" w:rsidP="001F3D03">
            <w:pPr>
              <w:textAlignment w:val="baseline"/>
              <w:rPr>
                <w:szCs w:val="24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формировать умение двигаться стайкой в одном направлении, не мешая друг другу;</w:t>
            </w:r>
          </w:p>
          <w:p w:rsidR="001F3D03" w:rsidRPr="001F3D03" w:rsidRDefault="001F3D03" w:rsidP="001F3D03">
            <w:pPr>
              <w:textAlignment w:val="baseline"/>
              <w:rPr>
                <w:szCs w:val="24"/>
                <w:bdr w:val="none" w:sz="0" w:space="0" w:color="auto" w:frame="1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развивать умение внимательно слушать взрослого, действовать по сигналу.</w:t>
            </w:r>
          </w:p>
          <w:p w:rsidR="001F3D03" w:rsidRPr="001F3D03" w:rsidRDefault="001F3D03" w:rsidP="001F3D03">
            <w:pPr>
              <w:textAlignment w:val="baseline"/>
              <w:rPr>
                <w:szCs w:val="24"/>
                <w:lang w:eastAsia="ru-RU"/>
              </w:rPr>
            </w:pP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(индивидуально);</w:t>
            </w:r>
          </w:p>
          <w:p w:rsidR="001F3D03" w:rsidRPr="001F3D03" w:rsidRDefault="001F3D03" w:rsidP="001F3D03">
            <w:pPr>
              <w:rPr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013" w:type="dxa"/>
          </w:tcPr>
          <w:p w:rsidR="001F3D03" w:rsidRPr="001F3D03" w:rsidRDefault="001F3D03" w:rsidP="001F3D03">
            <w:pPr>
              <w:rPr>
                <w:szCs w:val="24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lastRenderedPageBreak/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формировать у детей устойчивое положительное отношение к подвижным играм;</w:t>
            </w:r>
          </w:p>
          <w:p w:rsidR="001F3D03" w:rsidRPr="001F3D03" w:rsidRDefault="001F3D03" w:rsidP="001F3D03">
            <w:pPr>
              <w:textAlignment w:val="baseline"/>
              <w:rPr>
                <w:szCs w:val="24"/>
                <w:bdr w:val="none" w:sz="0" w:space="0" w:color="auto" w:frame="1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lastRenderedPageBreak/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ежедневно проводить подвижные игры с использованием игрушки и без нее;</w:t>
            </w:r>
          </w:p>
          <w:p w:rsidR="001F3D03" w:rsidRPr="001F3D03" w:rsidRDefault="001F3D03" w:rsidP="001F3D03">
            <w:pPr>
              <w:textAlignment w:val="baseline"/>
              <w:rPr>
                <w:szCs w:val="24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развивать основные движения детей (ходьба, ползание, лазанье, катание и бросание мяча);</w:t>
            </w:r>
          </w:p>
          <w:p w:rsidR="001F3D03" w:rsidRPr="001F3D03" w:rsidRDefault="001F3D03" w:rsidP="001F3D03">
            <w:pPr>
              <w:textAlignment w:val="baseline"/>
              <w:rPr>
                <w:szCs w:val="24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формировать умение двигаться стайкой в одном направлении, не мешая друг другу;</w:t>
            </w:r>
          </w:p>
          <w:p w:rsidR="001F3D03" w:rsidRPr="001F3D03" w:rsidRDefault="001F3D03" w:rsidP="001F3D03">
            <w:pPr>
              <w:textAlignment w:val="baseline"/>
              <w:rPr>
                <w:szCs w:val="24"/>
                <w:bdr w:val="none" w:sz="0" w:space="0" w:color="auto" w:frame="1"/>
                <w:lang w:eastAsia="ru-RU"/>
              </w:rPr>
            </w:pPr>
            <w:r>
              <w:rPr>
                <w:szCs w:val="24"/>
                <w:bdr w:val="none" w:sz="0" w:space="0" w:color="auto" w:frame="1"/>
                <w:lang w:eastAsia="ru-RU"/>
              </w:rPr>
              <w:t>–</w:t>
            </w:r>
            <w:r w:rsidRPr="001F3D03">
              <w:rPr>
                <w:szCs w:val="24"/>
                <w:bdr w:val="none" w:sz="0" w:space="0" w:color="auto" w:frame="1"/>
                <w:lang w:eastAsia="ru-RU"/>
              </w:rPr>
              <w:t xml:space="preserve"> развивать умение внимательно слушать взрослого, действовать по сигналу. </w:t>
            </w:r>
          </w:p>
          <w:p w:rsidR="001F3D03" w:rsidRPr="001F3D03" w:rsidRDefault="001F3D03" w:rsidP="001F3D03">
            <w:pPr>
              <w:textAlignment w:val="baseline"/>
              <w:rPr>
                <w:szCs w:val="24"/>
                <w:lang w:eastAsia="ru-RU"/>
              </w:rPr>
            </w:pPr>
            <w:r w:rsidRPr="001F3D03">
              <w:rPr>
                <w:szCs w:val="24"/>
                <w:bdr w:val="none" w:sz="0" w:space="0" w:color="auto" w:frame="1"/>
                <w:lang w:eastAsia="ru-RU"/>
              </w:rPr>
              <w:t>(индивидуально и по подгруппам (2-3 человека);</w:t>
            </w:r>
          </w:p>
          <w:p w:rsidR="001F3D03" w:rsidRPr="001F3D03" w:rsidRDefault="001F3D03" w:rsidP="001F3D03">
            <w:pPr>
              <w:textAlignment w:val="baseline"/>
              <w:rPr>
                <w:szCs w:val="24"/>
                <w:lang w:eastAsia="ru-RU"/>
              </w:rPr>
            </w:pPr>
          </w:p>
          <w:p w:rsidR="001F3D03" w:rsidRPr="001F3D03" w:rsidRDefault="001F3D03" w:rsidP="001F3D03">
            <w:pPr>
              <w:rPr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E025B1" w:rsidRDefault="00E025B1" w:rsidP="00E025B1"/>
    <w:p w:rsidR="008941F4" w:rsidRDefault="008941F4" w:rsidP="00E025B1">
      <w:pPr>
        <w:sectPr w:rsidR="008941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41F4" w:rsidRPr="004B7FB6" w:rsidRDefault="008941F4" w:rsidP="008941F4">
      <w:pPr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С</w:t>
      </w:r>
      <w:r w:rsidRPr="004B7FB6">
        <w:rPr>
          <w:b/>
          <w:szCs w:val="24"/>
          <w:lang w:eastAsia="ru-RU"/>
        </w:rPr>
        <w:t xml:space="preserve">одержание совместной образовательной деятельности по физическому развитию дошкольников. </w:t>
      </w:r>
    </w:p>
    <w:p w:rsidR="008941F4" w:rsidRPr="004B7FB6" w:rsidRDefault="008941F4" w:rsidP="008941F4">
      <w:pPr>
        <w:jc w:val="center"/>
        <w:rPr>
          <w:b/>
          <w:szCs w:val="24"/>
          <w:lang w:eastAsia="ru-RU"/>
        </w:rPr>
      </w:pPr>
    </w:p>
    <w:tbl>
      <w:tblPr>
        <w:tblW w:w="142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2"/>
        <w:gridCol w:w="4755"/>
        <w:gridCol w:w="3060"/>
        <w:gridCol w:w="2590"/>
      </w:tblGrid>
      <w:tr w:rsidR="008941F4" w:rsidRPr="004B7FB6" w:rsidTr="00336C88">
        <w:trPr>
          <w:trHeight w:val="449"/>
        </w:trPr>
        <w:tc>
          <w:tcPr>
            <w:tcW w:w="14297" w:type="dxa"/>
            <w:gridSpan w:val="4"/>
            <w:vAlign w:val="center"/>
          </w:tcPr>
          <w:p w:rsidR="008941F4" w:rsidRPr="004B7FB6" w:rsidRDefault="008941F4" w:rsidP="00336C88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Вторая</w:t>
            </w:r>
            <w:r w:rsidRPr="004B7FB6">
              <w:rPr>
                <w:b/>
                <w:szCs w:val="24"/>
                <w:lang w:eastAsia="ru-RU"/>
              </w:rPr>
              <w:t xml:space="preserve"> группа, ранний возраст (2 - 3 года).</w:t>
            </w:r>
          </w:p>
        </w:tc>
      </w:tr>
      <w:tr w:rsidR="008941F4" w:rsidRPr="004B7FB6" w:rsidTr="00336C88">
        <w:trPr>
          <w:trHeight w:val="421"/>
        </w:trPr>
        <w:tc>
          <w:tcPr>
            <w:tcW w:w="3892" w:type="dxa"/>
            <w:vAlign w:val="center"/>
          </w:tcPr>
          <w:p w:rsidR="008941F4" w:rsidRPr="004B7FB6" w:rsidRDefault="008941F4" w:rsidP="00336C88">
            <w:pPr>
              <w:rPr>
                <w:b/>
                <w:szCs w:val="24"/>
                <w:lang w:eastAsia="ru-RU"/>
              </w:rPr>
            </w:pPr>
            <w:r w:rsidRPr="004B7FB6">
              <w:rPr>
                <w:b/>
                <w:szCs w:val="24"/>
                <w:lang w:eastAsia="ru-RU"/>
              </w:rPr>
              <w:t>Цель, задача</w:t>
            </w:r>
          </w:p>
        </w:tc>
        <w:tc>
          <w:tcPr>
            <w:tcW w:w="4755" w:type="dxa"/>
            <w:vAlign w:val="center"/>
          </w:tcPr>
          <w:p w:rsidR="008941F4" w:rsidRPr="004B7FB6" w:rsidRDefault="008941F4" w:rsidP="00336C88">
            <w:pPr>
              <w:rPr>
                <w:b/>
                <w:szCs w:val="24"/>
                <w:lang w:eastAsia="ru-RU"/>
              </w:rPr>
            </w:pPr>
            <w:r w:rsidRPr="004B7FB6">
              <w:rPr>
                <w:b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060" w:type="dxa"/>
            <w:vAlign w:val="center"/>
          </w:tcPr>
          <w:p w:rsidR="008941F4" w:rsidRPr="004B7FB6" w:rsidRDefault="008941F4" w:rsidP="00336C88">
            <w:pPr>
              <w:rPr>
                <w:b/>
                <w:szCs w:val="24"/>
                <w:lang w:eastAsia="ru-RU"/>
              </w:rPr>
            </w:pPr>
            <w:r w:rsidRPr="004B7FB6">
              <w:rPr>
                <w:b/>
                <w:szCs w:val="24"/>
                <w:lang w:eastAsia="ru-RU"/>
              </w:rPr>
              <w:t>Формы работы</w:t>
            </w:r>
          </w:p>
        </w:tc>
        <w:tc>
          <w:tcPr>
            <w:tcW w:w="2590" w:type="dxa"/>
            <w:vAlign w:val="center"/>
          </w:tcPr>
          <w:p w:rsidR="008941F4" w:rsidRPr="004B7FB6" w:rsidRDefault="008941F4" w:rsidP="00336C88">
            <w:pPr>
              <w:rPr>
                <w:b/>
                <w:szCs w:val="24"/>
                <w:lang w:eastAsia="ru-RU"/>
              </w:rPr>
            </w:pPr>
            <w:r w:rsidRPr="004B7FB6">
              <w:rPr>
                <w:b/>
                <w:szCs w:val="24"/>
                <w:lang w:eastAsia="ru-RU"/>
              </w:rPr>
              <w:t>Целевые ориентиры</w:t>
            </w:r>
          </w:p>
        </w:tc>
      </w:tr>
      <w:tr w:rsidR="008941F4" w:rsidRPr="004B7FB6" w:rsidTr="00336C88">
        <w:trPr>
          <w:trHeight w:val="2986"/>
        </w:trPr>
        <w:tc>
          <w:tcPr>
            <w:tcW w:w="3892" w:type="dxa"/>
          </w:tcPr>
          <w:p w:rsidR="008941F4" w:rsidRPr="004B7FB6" w:rsidRDefault="008941F4" w:rsidP="00336C88">
            <w:pPr>
              <w:rPr>
                <w:b/>
                <w:szCs w:val="24"/>
              </w:rPr>
            </w:pPr>
          </w:p>
          <w:p w:rsidR="008941F4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 xml:space="preserve">Цель: 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создание условий для реализации образовательной деятельности по физическому развитию детей раннего возраста</w:t>
            </w:r>
          </w:p>
          <w:p w:rsidR="008941F4" w:rsidRPr="004B7FB6" w:rsidRDefault="008941F4" w:rsidP="00336C88">
            <w:pPr>
              <w:rPr>
                <w:b/>
                <w:szCs w:val="24"/>
              </w:rPr>
            </w:pPr>
          </w:p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b/>
                <w:szCs w:val="24"/>
              </w:rPr>
              <w:t>Задача:</w:t>
            </w:r>
            <w:r w:rsidRPr="004B7FB6">
              <w:rPr>
                <w:szCs w:val="24"/>
              </w:rPr>
              <w:t xml:space="preserve"> 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 xml:space="preserve">обеспечить </w:t>
            </w:r>
            <w:r w:rsidRPr="004B7FB6">
              <w:rPr>
                <w:szCs w:val="24"/>
                <w:lang w:eastAsia="ru-RU"/>
              </w:rPr>
              <w:t xml:space="preserve">психолого-педагогическое </w:t>
            </w:r>
            <w:r w:rsidRPr="004B7FB6">
              <w:rPr>
                <w:szCs w:val="24"/>
              </w:rPr>
              <w:t>сопровождение образовательной деятельности по физическому развитию детей раннего возраста.</w:t>
            </w:r>
          </w:p>
        </w:tc>
        <w:tc>
          <w:tcPr>
            <w:tcW w:w="4755" w:type="dxa"/>
          </w:tcPr>
          <w:p w:rsidR="008941F4" w:rsidRPr="004B7FB6" w:rsidRDefault="008941F4" w:rsidP="00336C88">
            <w:pPr>
              <w:rPr>
                <w:b/>
                <w:szCs w:val="24"/>
              </w:rPr>
            </w:pP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>Развитие физических качеств: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ходьба, бег;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направления движения;</w:t>
            </w: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szCs w:val="24"/>
              </w:rPr>
              <w:t>- устойчивое положение</w:t>
            </w:r>
            <w:r w:rsidRPr="004B7FB6">
              <w:rPr>
                <w:b/>
                <w:szCs w:val="24"/>
              </w:rPr>
              <w:t xml:space="preserve"> тела, осанка;</w:t>
            </w:r>
          </w:p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ползание, лазание, действия с мячом.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>Формирование потребности в двигательной активности: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физические упражнения, подвижные игры.</w:t>
            </w:r>
          </w:p>
        </w:tc>
        <w:tc>
          <w:tcPr>
            <w:tcW w:w="3060" w:type="dxa"/>
          </w:tcPr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4B7FB6">
              <w:rPr>
                <w:szCs w:val="24"/>
              </w:rPr>
              <w:t>игра;</w:t>
            </w:r>
            <w:r w:rsidRPr="004B7FB6">
              <w:rPr>
                <w:szCs w:val="24"/>
              </w:rPr>
              <w:br/>
              <w:t>- игровая беседа;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упражнения;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утренняя гимнастика;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показ движений;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4B7FB6">
              <w:rPr>
                <w:szCs w:val="24"/>
              </w:rPr>
              <w:t>интегративная деятельность;</w:t>
            </w: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szCs w:val="24"/>
              </w:rPr>
              <w:t>- предметно-двигательная деятельность.</w:t>
            </w:r>
          </w:p>
        </w:tc>
        <w:tc>
          <w:tcPr>
            <w:tcW w:w="2590" w:type="dxa"/>
          </w:tcPr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у ребенка развита крупная моторика;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ребенок освоил движения - бег, ползание лазание, перешагивание.</w:t>
            </w:r>
          </w:p>
        </w:tc>
      </w:tr>
      <w:tr w:rsidR="008941F4" w:rsidRPr="004B7FB6" w:rsidTr="00336C88">
        <w:trPr>
          <w:trHeight w:val="373"/>
        </w:trPr>
        <w:tc>
          <w:tcPr>
            <w:tcW w:w="14297" w:type="dxa"/>
            <w:gridSpan w:val="4"/>
            <w:vAlign w:val="center"/>
          </w:tcPr>
          <w:p w:rsidR="008941F4" w:rsidRPr="004B7FB6" w:rsidRDefault="008941F4" w:rsidP="00336C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</w:t>
            </w:r>
            <w:r w:rsidRPr="004B7FB6">
              <w:rPr>
                <w:b/>
                <w:szCs w:val="24"/>
              </w:rPr>
              <w:t>одержание совместной образовательной деятельности по овладению элементарными нормами здорового образа жизни</w:t>
            </w:r>
          </w:p>
        </w:tc>
      </w:tr>
      <w:tr w:rsidR="008941F4" w:rsidRPr="004B7FB6" w:rsidTr="00336C88">
        <w:trPr>
          <w:trHeight w:val="3416"/>
        </w:trPr>
        <w:tc>
          <w:tcPr>
            <w:tcW w:w="3892" w:type="dxa"/>
          </w:tcPr>
          <w:p w:rsidR="008941F4" w:rsidRPr="004B7FB6" w:rsidRDefault="008941F4" w:rsidP="00336C88">
            <w:pPr>
              <w:rPr>
                <w:b/>
                <w:szCs w:val="24"/>
              </w:rPr>
            </w:pP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b/>
                <w:szCs w:val="24"/>
              </w:rPr>
              <w:t>Цель:</w:t>
            </w:r>
            <w:r w:rsidRPr="004B7FB6">
              <w:rPr>
                <w:szCs w:val="24"/>
              </w:rPr>
              <w:t xml:space="preserve"> создание условий для реализации образовательной деятельности по овладению детьми элементарными нормами здорового образа жизни.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b/>
                <w:szCs w:val="24"/>
              </w:rPr>
              <w:t>Задача:</w:t>
            </w:r>
            <w:r w:rsidRPr="004B7FB6">
              <w:rPr>
                <w:szCs w:val="24"/>
              </w:rPr>
              <w:t xml:space="preserve"> обеспечить </w:t>
            </w:r>
            <w:r w:rsidRPr="004B7FB6">
              <w:rPr>
                <w:szCs w:val="24"/>
                <w:lang w:eastAsia="ru-RU"/>
              </w:rPr>
              <w:t xml:space="preserve">психолого-педагогическое </w:t>
            </w:r>
            <w:r w:rsidRPr="004B7FB6">
              <w:rPr>
                <w:szCs w:val="24"/>
              </w:rPr>
              <w:t>сопровождение образовательной деятельности для овладения детьми элементарных норм здорового образа жизни.</w:t>
            </w:r>
          </w:p>
        </w:tc>
        <w:tc>
          <w:tcPr>
            <w:tcW w:w="4755" w:type="dxa"/>
          </w:tcPr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>Сохранение и укрепление физического и психического здоровья детей: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закаливание;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режим дня, пребывание на воздухе;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работа с мед. персоналом.</w:t>
            </w: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 xml:space="preserve">Культурно - гигиенические навыки: 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мытье рук, вытирание полотенцем;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 xml:space="preserve">- пользование индивидуальными предметами: салфетка, носовой платок, и </w:t>
            </w:r>
            <w:proofErr w:type="spellStart"/>
            <w:r w:rsidRPr="004B7FB6">
              <w:rPr>
                <w:szCs w:val="24"/>
              </w:rPr>
              <w:t>т.д</w:t>
            </w:r>
            <w:proofErr w:type="spellEnd"/>
            <w:r w:rsidRPr="004B7FB6">
              <w:rPr>
                <w:szCs w:val="24"/>
              </w:rPr>
              <w:t>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порядок одевания и раздевания, одежда.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b/>
                <w:szCs w:val="24"/>
              </w:rPr>
              <w:t>Представления о здоровом образе жизни</w:t>
            </w:r>
            <w:r w:rsidRPr="004B7FB6">
              <w:rPr>
                <w:szCs w:val="24"/>
              </w:rPr>
              <w:t>: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-значение органов для жизни - глаза, уши, нос, язык.</w:t>
            </w:r>
          </w:p>
        </w:tc>
        <w:tc>
          <w:tcPr>
            <w:tcW w:w="3060" w:type="dxa"/>
          </w:tcPr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игровая беседа;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игра;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утренняя гимнастика;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-интегрированная деятельность;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беседа, упражнения;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экспериментирование;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проблемная ситуация.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</w:tc>
        <w:tc>
          <w:tcPr>
            <w:tcW w:w="2590" w:type="dxa"/>
          </w:tcPr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ребенок владеет простейшими навыками самообслуживания;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ребенок проявляет самостоятельность в бытовом и игровом поведении.</w:t>
            </w:r>
          </w:p>
        </w:tc>
      </w:tr>
    </w:tbl>
    <w:p w:rsidR="008941F4" w:rsidRDefault="008941F4" w:rsidP="008941F4">
      <w:pPr>
        <w:rPr>
          <w:szCs w:val="24"/>
        </w:rPr>
      </w:pPr>
    </w:p>
    <w:p w:rsidR="008941F4" w:rsidRDefault="008941F4" w:rsidP="008941F4">
      <w:pPr>
        <w:rPr>
          <w:szCs w:val="24"/>
        </w:rPr>
      </w:pPr>
    </w:p>
    <w:p w:rsidR="008941F4" w:rsidRDefault="008941F4" w:rsidP="008941F4">
      <w:pPr>
        <w:ind w:left="2832"/>
        <w:rPr>
          <w:szCs w:val="24"/>
        </w:rPr>
        <w:sectPr w:rsidR="008941F4" w:rsidSect="004659CD">
          <w:pgSz w:w="16838" w:h="11906" w:orient="landscape"/>
          <w:pgMar w:top="851" w:right="1412" w:bottom="992" w:left="1412" w:header="720" w:footer="720" w:gutter="0"/>
          <w:cols w:space="720"/>
          <w:titlePg/>
          <w:docGrid w:linePitch="360"/>
        </w:sectPr>
      </w:pPr>
    </w:p>
    <w:p w:rsidR="008941F4" w:rsidRPr="004B7FB6" w:rsidRDefault="008941F4" w:rsidP="008941F4">
      <w:pPr>
        <w:rPr>
          <w:szCs w:val="24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0"/>
        <w:gridCol w:w="316"/>
        <w:gridCol w:w="4554"/>
        <w:gridCol w:w="19"/>
        <w:gridCol w:w="598"/>
        <w:gridCol w:w="3138"/>
        <w:gridCol w:w="99"/>
        <w:gridCol w:w="3599"/>
      </w:tblGrid>
      <w:tr w:rsidR="008941F4" w:rsidRPr="004B7FB6" w:rsidTr="00336C88">
        <w:trPr>
          <w:trHeight w:val="449"/>
        </w:trPr>
        <w:tc>
          <w:tcPr>
            <w:tcW w:w="15353" w:type="dxa"/>
            <w:gridSpan w:val="8"/>
            <w:vAlign w:val="center"/>
          </w:tcPr>
          <w:p w:rsidR="008941F4" w:rsidRPr="004B7FB6" w:rsidRDefault="008941F4" w:rsidP="00336C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eastAsia="ru-RU"/>
              </w:rPr>
              <w:t>М</w:t>
            </w:r>
            <w:r w:rsidRPr="004B7FB6">
              <w:rPr>
                <w:b/>
                <w:szCs w:val="24"/>
                <w:lang w:eastAsia="ru-RU"/>
              </w:rPr>
              <w:t>ладшая группа, дошкольный возраст (3-4 года).</w:t>
            </w:r>
          </w:p>
        </w:tc>
      </w:tr>
      <w:tr w:rsidR="008941F4" w:rsidRPr="004B7FB6" w:rsidTr="00336C88">
        <w:trPr>
          <w:trHeight w:val="421"/>
        </w:trPr>
        <w:tc>
          <w:tcPr>
            <w:tcW w:w="3030" w:type="dxa"/>
            <w:vAlign w:val="center"/>
          </w:tcPr>
          <w:p w:rsidR="008941F4" w:rsidRPr="004B7FB6" w:rsidRDefault="008941F4" w:rsidP="00336C88">
            <w:pPr>
              <w:rPr>
                <w:b/>
                <w:szCs w:val="24"/>
                <w:lang w:eastAsia="ru-RU"/>
              </w:rPr>
            </w:pPr>
            <w:r w:rsidRPr="004B7FB6">
              <w:rPr>
                <w:b/>
                <w:szCs w:val="24"/>
                <w:lang w:eastAsia="ru-RU"/>
              </w:rPr>
              <w:t>Цель, задача</w:t>
            </w:r>
          </w:p>
        </w:tc>
        <w:tc>
          <w:tcPr>
            <w:tcW w:w="5487" w:type="dxa"/>
            <w:gridSpan w:val="4"/>
            <w:vAlign w:val="center"/>
          </w:tcPr>
          <w:p w:rsidR="008941F4" w:rsidRPr="004B7FB6" w:rsidRDefault="008941F4" w:rsidP="00336C88">
            <w:pPr>
              <w:rPr>
                <w:b/>
                <w:szCs w:val="24"/>
                <w:lang w:eastAsia="ru-RU"/>
              </w:rPr>
            </w:pPr>
            <w:r w:rsidRPr="004B7FB6">
              <w:rPr>
                <w:b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138" w:type="dxa"/>
            <w:vAlign w:val="center"/>
          </w:tcPr>
          <w:p w:rsidR="008941F4" w:rsidRPr="004B7FB6" w:rsidRDefault="008941F4" w:rsidP="00336C88">
            <w:pPr>
              <w:rPr>
                <w:b/>
                <w:szCs w:val="24"/>
                <w:lang w:eastAsia="ru-RU"/>
              </w:rPr>
            </w:pPr>
            <w:r w:rsidRPr="004B7FB6">
              <w:rPr>
                <w:b/>
                <w:szCs w:val="24"/>
                <w:lang w:eastAsia="ru-RU"/>
              </w:rPr>
              <w:t>Формы работы</w:t>
            </w:r>
          </w:p>
        </w:tc>
        <w:tc>
          <w:tcPr>
            <w:tcW w:w="3698" w:type="dxa"/>
            <w:gridSpan w:val="2"/>
            <w:vAlign w:val="center"/>
          </w:tcPr>
          <w:p w:rsidR="008941F4" w:rsidRPr="004B7FB6" w:rsidRDefault="008941F4" w:rsidP="00336C88">
            <w:pPr>
              <w:rPr>
                <w:b/>
                <w:szCs w:val="24"/>
                <w:lang w:eastAsia="ru-RU"/>
              </w:rPr>
            </w:pPr>
            <w:r w:rsidRPr="004B7FB6">
              <w:rPr>
                <w:b/>
                <w:szCs w:val="24"/>
                <w:lang w:eastAsia="ru-RU"/>
              </w:rPr>
              <w:t>Целевые ориентиры</w:t>
            </w:r>
          </w:p>
        </w:tc>
      </w:tr>
      <w:tr w:rsidR="008941F4" w:rsidRPr="004B7FB6" w:rsidTr="00336C88">
        <w:trPr>
          <w:trHeight w:val="2986"/>
        </w:trPr>
        <w:tc>
          <w:tcPr>
            <w:tcW w:w="3030" w:type="dxa"/>
          </w:tcPr>
          <w:p w:rsidR="008941F4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 xml:space="preserve">Цель: 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создание условий для реализации образовательной деятельности по физическому развитию детей младшего дошкольного возраста.</w:t>
            </w:r>
          </w:p>
          <w:p w:rsidR="008941F4" w:rsidRPr="004B7FB6" w:rsidRDefault="008941F4" w:rsidP="00336C88">
            <w:pPr>
              <w:rPr>
                <w:b/>
                <w:szCs w:val="24"/>
              </w:rPr>
            </w:pPr>
          </w:p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b/>
                <w:szCs w:val="24"/>
              </w:rPr>
              <w:t>Задача:</w:t>
            </w:r>
            <w:r w:rsidRPr="004B7FB6">
              <w:rPr>
                <w:szCs w:val="24"/>
              </w:rPr>
              <w:t xml:space="preserve"> 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обеспечить психолого</w:t>
            </w:r>
            <w:r w:rsidRPr="004B7FB6">
              <w:rPr>
                <w:szCs w:val="24"/>
                <w:lang w:eastAsia="ru-RU"/>
              </w:rPr>
              <w:t xml:space="preserve">-педагогическое </w:t>
            </w:r>
            <w:r w:rsidRPr="004B7FB6">
              <w:rPr>
                <w:szCs w:val="24"/>
              </w:rPr>
              <w:t>сопровождение образовательной деятельности по физическому развитию детей младшего дошкольного возраста.</w:t>
            </w:r>
          </w:p>
        </w:tc>
        <w:tc>
          <w:tcPr>
            <w:tcW w:w="5487" w:type="dxa"/>
            <w:gridSpan w:val="4"/>
          </w:tcPr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>Развитие физических качеств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b/>
                <w:szCs w:val="24"/>
              </w:rPr>
              <w:t xml:space="preserve">- </w:t>
            </w:r>
            <w:r w:rsidRPr="004B7FB6">
              <w:rPr>
                <w:szCs w:val="24"/>
              </w:rPr>
              <w:t>координация движений рук и ног;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осанка при выполнении движений;</w:t>
            </w:r>
          </w:p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игры с правилами и сменой движений.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>Двигательная активность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b/>
                <w:szCs w:val="24"/>
              </w:rPr>
              <w:t xml:space="preserve">- </w:t>
            </w:r>
            <w:r w:rsidRPr="004B7FB6">
              <w:rPr>
                <w:szCs w:val="24"/>
              </w:rPr>
              <w:t>совместные игры и физические упражнения;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самостоятельная двигательная активность;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катание на лыжах, санках, трехколесном велосипеде;</w:t>
            </w: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szCs w:val="24"/>
              </w:rPr>
              <w:t xml:space="preserve">- </w:t>
            </w:r>
            <w:r>
              <w:rPr>
                <w:szCs w:val="24"/>
              </w:rPr>
              <w:t>спортивные сигналы- беги,</w:t>
            </w:r>
            <w:r w:rsidRPr="004B7FB6">
              <w:rPr>
                <w:szCs w:val="24"/>
              </w:rPr>
              <w:t xml:space="preserve"> лови, стой, иди</w:t>
            </w:r>
            <w:r w:rsidRPr="004B7FB6">
              <w:rPr>
                <w:b/>
                <w:szCs w:val="24"/>
              </w:rPr>
              <w:t>.</w:t>
            </w:r>
          </w:p>
        </w:tc>
        <w:tc>
          <w:tcPr>
            <w:tcW w:w="3138" w:type="dxa"/>
          </w:tcPr>
          <w:p w:rsidR="008941F4" w:rsidRPr="004B7FB6" w:rsidRDefault="008941F4" w:rsidP="00336C88">
            <w:pPr>
              <w:rPr>
                <w:szCs w:val="24"/>
              </w:rPr>
            </w:pPr>
            <w:r>
              <w:rPr>
                <w:szCs w:val="24"/>
              </w:rPr>
              <w:t>- игра, игровая беседа;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>
              <w:rPr>
                <w:szCs w:val="24"/>
              </w:rPr>
              <w:t>- утренняя гимнастика;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интеллектуальная деятельность;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физкультурный досуг;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простейшие физкультурные состязания;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проблемная ситуация;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экспериментирование;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упражнения;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интегрированная деятельность;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ситуативный разговор;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беседа;</w:t>
            </w: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szCs w:val="24"/>
              </w:rPr>
              <w:t>- игровые беседы с элементами движений</w:t>
            </w:r>
            <w:r w:rsidRPr="004B7FB6">
              <w:rPr>
                <w:b/>
                <w:szCs w:val="24"/>
              </w:rPr>
              <w:t>.</w:t>
            </w:r>
          </w:p>
          <w:p w:rsidR="008941F4" w:rsidRPr="004B7FB6" w:rsidRDefault="008941F4" w:rsidP="00336C88">
            <w:pPr>
              <w:rPr>
                <w:b/>
                <w:szCs w:val="24"/>
              </w:rPr>
            </w:pPr>
          </w:p>
        </w:tc>
        <w:tc>
          <w:tcPr>
            <w:tcW w:w="3698" w:type="dxa"/>
            <w:gridSpan w:val="2"/>
          </w:tcPr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b/>
                <w:szCs w:val="24"/>
              </w:rPr>
              <w:t xml:space="preserve">- </w:t>
            </w:r>
            <w:r w:rsidRPr="004B7FB6">
              <w:rPr>
                <w:szCs w:val="24"/>
              </w:rPr>
              <w:t>ребенок владеет соответствующими возрасту движениями;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у ребенка проявляется интерес к двигательной активности;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ребенок проявляет интерес к совместным играм и упражнениям;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ребенок самостоятельно выполняет доступные возрасту гигиенические процедуры;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ребенок имеет элементарные представления о ценности здоровья</w:t>
            </w:r>
            <w:r w:rsidRPr="004B7FB6">
              <w:rPr>
                <w:b/>
                <w:szCs w:val="24"/>
              </w:rPr>
              <w:t>.</w:t>
            </w:r>
          </w:p>
        </w:tc>
      </w:tr>
      <w:tr w:rsidR="008941F4" w:rsidRPr="004B7FB6" w:rsidTr="00336C88">
        <w:trPr>
          <w:trHeight w:val="373"/>
        </w:trPr>
        <w:tc>
          <w:tcPr>
            <w:tcW w:w="15353" w:type="dxa"/>
            <w:gridSpan w:val="8"/>
            <w:vAlign w:val="center"/>
          </w:tcPr>
          <w:p w:rsidR="008941F4" w:rsidRPr="004B7FB6" w:rsidRDefault="008941F4" w:rsidP="00336C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</w:t>
            </w:r>
            <w:r w:rsidRPr="004B7FB6">
              <w:rPr>
                <w:b/>
                <w:szCs w:val="24"/>
              </w:rPr>
              <w:t>одержание совместной образовательной деятельности по овладению элементарными нормами здорового образа жизни</w:t>
            </w:r>
          </w:p>
        </w:tc>
      </w:tr>
      <w:tr w:rsidR="008941F4" w:rsidRPr="004B7FB6" w:rsidTr="00336C88">
        <w:trPr>
          <w:trHeight w:val="2542"/>
        </w:trPr>
        <w:tc>
          <w:tcPr>
            <w:tcW w:w="3030" w:type="dxa"/>
          </w:tcPr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b/>
                <w:szCs w:val="24"/>
              </w:rPr>
              <w:t>Цель:</w:t>
            </w:r>
            <w:r w:rsidRPr="004B7FB6">
              <w:rPr>
                <w:szCs w:val="24"/>
              </w:rPr>
              <w:t xml:space="preserve"> 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создание условий для реализации образовательной деятельности по овладению детьми элементарными нормами здорового образа жизни.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b/>
                <w:szCs w:val="24"/>
              </w:rPr>
              <w:t>Задача:</w:t>
            </w:r>
            <w:r w:rsidRPr="004B7FB6">
              <w:rPr>
                <w:szCs w:val="24"/>
              </w:rPr>
              <w:t xml:space="preserve"> 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lastRenderedPageBreak/>
              <w:t xml:space="preserve">обеспечить </w:t>
            </w:r>
            <w:r w:rsidRPr="004B7FB6">
              <w:rPr>
                <w:szCs w:val="24"/>
                <w:lang w:eastAsia="ru-RU"/>
              </w:rPr>
              <w:t xml:space="preserve">психолого-педагогическое </w:t>
            </w:r>
            <w:r w:rsidRPr="004B7FB6">
              <w:rPr>
                <w:szCs w:val="24"/>
              </w:rPr>
              <w:t>сопровождение образовательной деятельности для овладения детьми элементарных норм здорового образа жизни.</w:t>
            </w:r>
          </w:p>
        </w:tc>
        <w:tc>
          <w:tcPr>
            <w:tcW w:w="4889" w:type="dxa"/>
            <w:gridSpan w:val="3"/>
          </w:tcPr>
          <w:p w:rsidR="008941F4" w:rsidRPr="004B7FB6" w:rsidRDefault="008941F4" w:rsidP="00336C88">
            <w:pPr>
              <w:ind w:left="-6"/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lastRenderedPageBreak/>
              <w:t>Сохранение и укрепление физического и психического здоровья детей:</w:t>
            </w:r>
          </w:p>
          <w:p w:rsidR="008941F4" w:rsidRPr="004B7FB6" w:rsidRDefault="008941F4" w:rsidP="00336C88">
            <w:pPr>
              <w:ind w:left="-6" w:firstLine="142"/>
              <w:rPr>
                <w:szCs w:val="24"/>
              </w:rPr>
            </w:pPr>
            <w:r w:rsidRPr="004B7FB6">
              <w:rPr>
                <w:szCs w:val="24"/>
              </w:rPr>
              <w:t>- закаливание;</w:t>
            </w:r>
          </w:p>
          <w:p w:rsidR="008941F4" w:rsidRPr="004B7FB6" w:rsidRDefault="008941F4" w:rsidP="00336C88">
            <w:pPr>
              <w:ind w:left="-6" w:firstLine="142"/>
              <w:rPr>
                <w:szCs w:val="24"/>
              </w:rPr>
            </w:pPr>
            <w:r w:rsidRPr="004B7FB6">
              <w:rPr>
                <w:szCs w:val="24"/>
              </w:rPr>
              <w:t>- режим дня, пребывание на воздухе;</w:t>
            </w:r>
          </w:p>
          <w:p w:rsidR="008941F4" w:rsidRPr="004B7FB6" w:rsidRDefault="008941F4" w:rsidP="00336C88">
            <w:pPr>
              <w:ind w:left="-6" w:firstLine="142"/>
              <w:rPr>
                <w:szCs w:val="24"/>
              </w:rPr>
            </w:pPr>
            <w:r w:rsidRPr="004B7FB6">
              <w:rPr>
                <w:szCs w:val="24"/>
              </w:rPr>
              <w:t>- работа с мед. персоналом;</w:t>
            </w:r>
          </w:p>
          <w:p w:rsidR="008941F4" w:rsidRPr="004B7FB6" w:rsidRDefault="008941F4" w:rsidP="00336C88">
            <w:pPr>
              <w:ind w:left="-6" w:firstLine="142"/>
              <w:rPr>
                <w:szCs w:val="24"/>
              </w:rPr>
            </w:pPr>
            <w:r w:rsidRPr="004B7FB6">
              <w:rPr>
                <w:szCs w:val="24"/>
              </w:rPr>
              <w:t>- обучение детей плаванию.</w:t>
            </w:r>
          </w:p>
          <w:p w:rsidR="008941F4" w:rsidRPr="004B7FB6" w:rsidRDefault="008941F4" w:rsidP="00336C88">
            <w:pPr>
              <w:ind w:left="-6" w:firstLine="142"/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 xml:space="preserve">Культурно - гигиенические навыки: </w:t>
            </w:r>
          </w:p>
          <w:p w:rsidR="008941F4" w:rsidRPr="004B7FB6" w:rsidRDefault="008941F4" w:rsidP="00336C88">
            <w:pPr>
              <w:ind w:left="-6" w:firstLine="142"/>
              <w:rPr>
                <w:szCs w:val="24"/>
              </w:rPr>
            </w:pPr>
            <w:r w:rsidRPr="004B7FB6">
              <w:rPr>
                <w:szCs w:val="24"/>
              </w:rPr>
              <w:t>- мытье рук, вытирание полотенцем;</w:t>
            </w:r>
          </w:p>
          <w:p w:rsidR="008941F4" w:rsidRPr="004B7FB6" w:rsidRDefault="008941F4" w:rsidP="00336C88">
            <w:pPr>
              <w:ind w:left="-6" w:firstLine="142"/>
              <w:rPr>
                <w:szCs w:val="24"/>
              </w:rPr>
            </w:pPr>
            <w:r w:rsidRPr="004B7FB6">
              <w:rPr>
                <w:szCs w:val="24"/>
              </w:rPr>
              <w:t>- пользование индивидуальными предм</w:t>
            </w:r>
            <w:r>
              <w:rPr>
                <w:szCs w:val="24"/>
              </w:rPr>
              <w:t>етами: салфетка, носовой платок</w:t>
            </w:r>
            <w:r w:rsidRPr="004B7FB6">
              <w:rPr>
                <w:szCs w:val="24"/>
              </w:rPr>
              <w:t xml:space="preserve"> и т.д</w:t>
            </w:r>
            <w:r>
              <w:rPr>
                <w:szCs w:val="24"/>
              </w:rPr>
              <w:t>.</w:t>
            </w:r>
            <w:r w:rsidRPr="004B7FB6">
              <w:rPr>
                <w:szCs w:val="24"/>
              </w:rPr>
              <w:t>;</w:t>
            </w:r>
          </w:p>
          <w:p w:rsidR="008941F4" w:rsidRPr="004B7FB6" w:rsidRDefault="008941F4" w:rsidP="00336C88">
            <w:pPr>
              <w:ind w:left="-6" w:firstLine="142"/>
              <w:rPr>
                <w:szCs w:val="24"/>
              </w:rPr>
            </w:pPr>
            <w:r w:rsidRPr="004B7FB6">
              <w:rPr>
                <w:szCs w:val="24"/>
              </w:rPr>
              <w:t>- порядок одевания и раздевания, одежда;</w:t>
            </w:r>
          </w:p>
          <w:p w:rsidR="008941F4" w:rsidRPr="004B7FB6" w:rsidRDefault="008941F4" w:rsidP="00336C88">
            <w:pPr>
              <w:ind w:left="-6" w:firstLine="142"/>
              <w:rPr>
                <w:szCs w:val="24"/>
              </w:rPr>
            </w:pPr>
            <w:r w:rsidRPr="004B7FB6">
              <w:rPr>
                <w:szCs w:val="24"/>
              </w:rPr>
              <w:lastRenderedPageBreak/>
              <w:t>-</w:t>
            </w:r>
            <w:r>
              <w:rPr>
                <w:szCs w:val="24"/>
              </w:rPr>
              <w:t xml:space="preserve"> </w:t>
            </w:r>
            <w:r w:rsidRPr="004B7FB6">
              <w:rPr>
                <w:szCs w:val="24"/>
              </w:rPr>
              <w:t>навыки поведения за столом.</w:t>
            </w:r>
          </w:p>
          <w:p w:rsidR="008941F4" w:rsidRPr="004B7FB6" w:rsidRDefault="008941F4" w:rsidP="00336C88">
            <w:pPr>
              <w:ind w:left="-6" w:firstLine="142"/>
              <w:rPr>
                <w:szCs w:val="24"/>
              </w:rPr>
            </w:pPr>
            <w:r w:rsidRPr="004B7FB6">
              <w:rPr>
                <w:b/>
                <w:szCs w:val="24"/>
              </w:rPr>
              <w:t>Представления о здоровом образе жизни</w:t>
            </w:r>
            <w:r w:rsidRPr="004B7FB6">
              <w:rPr>
                <w:szCs w:val="24"/>
              </w:rPr>
              <w:t>:</w:t>
            </w:r>
          </w:p>
          <w:p w:rsidR="008941F4" w:rsidRPr="004B7FB6" w:rsidRDefault="008941F4" w:rsidP="00336C88">
            <w:pPr>
              <w:ind w:left="-6" w:firstLine="142"/>
              <w:rPr>
                <w:szCs w:val="24"/>
              </w:rPr>
            </w:pPr>
            <w:r w:rsidRPr="004B7FB6">
              <w:rPr>
                <w:szCs w:val="24"/>
              </w:rPr>
              <w:t>- значение органов для жизни - глаза, уши, нос, язык;</w:t>
            </w:r>
          </w:p>
          <w:p w:rsidR="008941F4" w:rsidRDefault="008941F4" w:rsidP="00336C88">
            <w:pPr>
              <w:ind w:left="-6" w:firstLine="142"/>
              <w:rPr>
                <w:szCs w:val="24"/>
              </w:rPr>
            </w:pPr>
            <w:r w:rsidRPr="004B7FB6">
              <w:rPr>
                <w:szCs w:val="24"/>
              </w:rPr>
              <w:t>- представления о полезной и вредной пище.</w:t>
            </w:r>
          </w:p>
          <w:p w:rsidR="008941F4" w:rsidRPr="004B7FB6" w:rsidRDefault="008941F4" w:rsidP="00336C88">
            <w:pPr>
              <w:ind w:left="-6" w:firstLine="142"/>
              <w:rPr>
                <w:szCs w:val="24"/>
              </w:rPr>
            </w:pPr>
          </w:p>
        </w:tc>
        <w:tc>
          <w:tcPr>
            <w:tcW w:w="3736" w:type="dxa"/>
            <w:gridSpan w:val="2"/>
          </w:tcPr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lastRenderedPageBreak/>
              <w:t>- игровая беседа;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игра;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утренняя гимнастика;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интегрированная деятельность;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беседа, упражнения;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экспериментирование;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проблемная ситуация.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</w:tc>
        <w:tc>
          <w:tcPr>
            <w:tcW w:w="3698" w:type="dxa"/>
            <w:gridSpan w:val="2"/>
          </w:tcPr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ребенок владеет простейшими навыками самообслуживания;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ребенок проявляет самостоятельность в бытовом и игровом поведении;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ребенок владеет основными культурными способами деятельности</w:t>
            </w:r>
          </w:p>
        </w:tc>
      </w:tr>
      <w:tr w:rsidR="008941F4" w:rsidRPr="004B7FB6" w:rsidTr="00336C88">
        <w:trPr>
          <w:trHeight w:val="449"/>
        </w:trPr>
        <w:tc>
          <w:tcPr>
            <w:tcW w:w="15353" w:type="dxa"/>
            <w:gridSpan w:val="8"/>
            <w:vAlign w:val="center"/>
          </w:tcPr>
          <w:p w:rsidR="008941F4" w:rsidRPr="004B7FB6" w:rsidRDefault="008941F4" w:rsidP="00336C88">
            <w:pPr>
              <w:jc w:val="center"/>
              <w:rPr>
                <w:b/>
                <w:szCs w:val="24"/>
              </w:rPr>
            </w:pPr>
            <w:r w:rsidRPr="004B7FB6">
              <w:rPr>
                <w:b/>
                <w:szCs w:val="24"/>
                <w:lang w:eastAsia="ru-RU"/>
              </w:rPr>
              <w:t>Средняя группа, дошкольный возраст (</w:t>
            </w:r>
            <w:r>
              <w:rPr>
                <w:b/>
                <w:szCs w:val="24"/>
                <w:lang w:eastAsia="ru-RU"/>
              </w:rPr>
              <w:t>4-5</w:t>
            </w:r>
            <w:r w:rsidRPr="004B7FB6">
              <w:rPr>
                <w:b/>
                <w:szCs w:val="24"/>
                <w:lang w:eastAsia="ru-RU"/>
              </w:rPr>
              <w:t xml:space="preserve"> лет).</w:t>
            </w:r>
          </w:p>
        </w:tc>
      </w:tr>
      <w:tr w:rsidR="008941F4" w:rsidRPr="004B7FB6" w:rsidTr="00336C88">
        <w:trPr>
          <w:trHeight w:val="421"/>
        </w:trPr>
        <w:tc>
          <w:tcPr>
            <w:tcW w:w="3346" w:type="dxa"/>
            <w:gridSpan w:val="2"/>
            <w:vAlign w:val="center"/>
          </w:tcPr>
          <w:p w:rsidR="008941F4" w:rsidRPr="004B7FB6" w:rsidRDefault="008941F4" w:rsidP="00336C88">
            <w:pPr>
              <w:rPr>
                <w:b/>
                <w:szCs w:val="24"/>
                <w:lang w:eastAsia="ru-RU"/>
              </w:rPr>
            </w:pPr>
            <w:r w:rsidRPr="004B7FB6">
              <w:rPr>
                <w:b/>
                <w:szCs w:val="24"/>
                <w:lang w:eastAsia="ru-RU"/>
              </w:rPr>
              <w:t>Цель, задача</w:t>
            </w:r>
          </w:p>
        </w:tc>
        <w:tc>
          <w:tcPr>
            <w:tcW w:w="4554" w:type="dxa"/>
            <w:vAlign w:val="center"/>
          </w:tcPr>
          <w:p w:rsidR="008941F4" w:rsidRPr="004B7FB6" w:rsidRDefault="008941F4" w:rsidP="00336C88">
            <w:pPr>
              <w:rPr>
                <w:b/>
                <w:szCs w:val="24"/>
                <w:lang w:eastAsia="ru-RU"/>
              </w:rPr>
            </w:pPr>
            <w:r w:rsidRPr="004B7FB6">
              <w:rPr>
                <w:b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854" w:type="dxa"/>
            <w:gridSpan w:val="4"/>
            <w:vAlign w:val="center"/>
          </w:tcPr>
          <w:p w:rsidR="008941F4" w:rsidRPr="004B7FB6" w:rsidRDefault="008941F4" w:rsidP="00336C88">
            <w:pPr>
              <w:rPr>
                <w:b/>
                <w:szCs w:val="24"/>
                <w:lang w:eastAsia="ru-RU"/>
              </w:rPr>
            </w:pPr>
            <w:r w:rsidRPr="004B7FB6">
              <w:rPr>
                <w:b/>
                <w:szCs w:val="24"/>
                <w:lang w:eastAsia="ru-RU"/>
              </w:rPr>
              <w:t>Формы работы</w:t>
            </w:r>
          </w:p>
        </w:tc>
        <w:tc>
          <w:tcPr>
            <w:tcW w:w="3599" w:type="dxa"/>
            <w:vAlign w:val="center"/>
          </w:tcPr>
          <w:p w:rsidR="008941F4" w:rsidRPr="004B7FB6" w:rsidRDefault="008941F4" w:rsidP="00336C88">
            <w:pPr>
              <w:rPr>
                <w:b/>
                <w:szCs w:val="24"/>
                <w:lang w:eastAsia="ru-RU"/>
              </w:rPr>
            </w:pPr>
            <w:r w:rsidRPr="004B7FB6">
              <w:rPr>
                <w:b/>
                <w:szCs w:val="24"/>
                <w:lang w:eastAsia="ru-RU"/>
              </w:rPr>
              <w:t>Целевые ориентиры</w:t>
            </w:r>
          </w:p>
        </w:tc>
      </w:tr>
      <w:tr w:rsidR="008941F4" w:rsidRPr="004B7FB6" w:rsidTr="00336C88">
        <w:trPr>
          <w:trHeight w:val="3949"/>
        </w:trPr>
        <w:tc>
          <w:tcPr>
            <w:tcW w:w="3346" w:type="dxa"/>
            <w:gridSpan w:val="2"/>
          </w:tcPr>
          <w:p w:rsidR="008941F4" w:rsidRPr="004B7FB6" w:rsidRDefault="008941F4" w:rsidP="00336C88">
            <w:pPr>
              <w:rPr>
                <w:b/>
                <w:szCs w:val="24"/>
              </w:rPr>
            </w:pPr>
          </w:p>
          <w:p w:rsidR="008941F4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 xml:space="preserve">Цель: 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создание условий для реализации образовательной деятельности по физическому развитию детей 4 - 5 лет.</w:t>
            </w:r>
          </w:p>
          <w:p w:rsidR="008941F4" w:rsidRPr="004B7FB6" w:rsidRDefault="008941F4" w:rsidP="00336C88">
            <w:pPr>
              <w:rPr>
                <w:b/>
                <w:szCs w:val="24"/>
              </w:rPr>
            </w:pPr>
          </w:p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b/>
                <w:szCs w:val="24"/>
              </w:rPr>
              <w:t>Задача:</w:t>
            </w:r>
            <w:r w:rsidRPr="004B7FB6">
              <w:rPr>
                <w:szCs w:val="24"/>
              </w:rPr>
              <w:t xml:space="preserve"> 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 xml:space="preserve">обеспечить </w:t>
            </w:r>
            <w:r w:rsidRPr="004B7FB6">
              <w:rPr>
                <w:szCs w:val="24"/>
                <w:lang w:eastAsia="ru-RU"/>
              </w:rPr>
              <w:t xml:space="preserve">психолого-педагогическое </w:t>
            </w:r>
            <w:r w:rsidRPr="004B7FB6">
              <w:rPr>
                <w:szCs w:val="24"/>
              </w:rPr>
              <w:t>сопровождение по физическому развитию детей 4 - 5 лет.</w:t>
            </w:r>
          </w:p>
        </w:tc>
        <w:tc>
          <w:tcPr>
            <w:tcW w:w="4554" w:type="dxa"/>
          </w:tcPr>
          <w:p w:rsidR="008941F4" w:rsidRPr="004B7FB6" w:rsidRDefault="008941F4" w:rsidP="00336C88">
            <w:pPr>
              <w:rPr>
                <w:b/>
                <w:szCs w:val="24"/>
              </w:rPr>
            </w:pP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>Развитие физических качеств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b/>
                <w:szCs w:val="24"/>
              </w:rPr>
              <w:t xml:space="preserve">- </w:t>
            </w:r>
            <w:r w:rsidRPr="004B7FB6">
              <w:rPr>
                <w:szCs w:val="24"/>
              </w:rPr>
              <w:t>формирование правильной осанки;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бег, ходьба;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выполнение действий по сигналу;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гимнастическая стенка;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прыжки в длину и высоту;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игры с мячами, скакалками, обручами;</w:t>
            </w:r>
          </w:p>
          <w:p w:rsidR="008941F4" w:rsidRDefault="008941F4" w:rsidP="00336C88">
            <w:pPr>
              <w:rPr>
                <w:b/>
                <w:szCs w:val="24"/>
              </w:rPr>
            </w:pPr>
            <w:r w:rsidRPr="004B7FB6">
              <w:rPr>
                <w:szCs w:val="24"/>
              </w:rPr>
              <w:t>- скользящий шаг, повороты</w:t>
            </w:r>
            <w:r w:rsidRPr="004B7FB6">
              <w:rPr>
                <w:b/>
                <w:szCs w:val="24"/>
              </w:rPr>
              <w:t>.</w:t>
            </w:r>
          </w:p>
          <w:p w:rsidR="008941F4" w:rsidRPr="004B7FB6" w:rsidRDefault="008941F4" w:rsidP="00336C88">
            <w:pPr>
              <w:rPr>
                <w:b/>
                <w:szCs w:val="24"/>
              </w:rPr>
            </w:pP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>Двигательная активность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b/>
                <w:szCs w:val="24"/>
              </w:rPr>
              <w:t xml:space="preserve">- </w:t>
            </w:r>
            <w:r w:rsidRPr="004B7FB6">
              <w:rPr>
                <w:szCs w:val="24"/>
              </w:rPr>
              <w:t>физкультурные досуги, праздники;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творческое использование спортивного инвентаря;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быстрота, сила, ловкость;</w:t>
            </w:r>
          </w:p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пространственная ориентировка.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</w:tc>
        <w:tc>
          <w:tcPr>
            <w:tcW w:w="3755" w:type="dxa"/>
            <w:gridSpan w:val="3"/>
          </w:tcPr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игровая беседа с элементами движений;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утренняя гимнастика;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проблемные ситуации;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упражнения;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интегрированная деятельность;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спортивные состязания;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физкультурные занятия;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рассказ;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чтение;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 xml:space="preserve">- беседа; </w:t>
            </w: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szCs w:val="24"/>
              </w:rPr>
              <w:t>- проектная деятельность.</w:t>
            </w:r>
          </w:p>
        </w:tc>
        <w:tc>
          <w:tcPr>
            <w:tcW w:w="3698" w:type="dxa"/>
            <w:gridSpan w:val="2"/>
          </w:tcPr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ребёнок владеет основными движениями;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проявляет интерес к участию в подвижных играх и физических упражнениях;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пользуется физкультурным оборудованием;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стремиться к общению со взрослыми и сверстниками.</w:t>
            </w:r>
          </w:p>
        </w:tc>
      </w:tr>
    </w:tbl>
    <w:p w:rsidR="008941F4" w:rsidRDefault="008941F4" w:rsidP="008941F4">
      <w:pPr>
        <w:sectPr w:rsidR="008941F4" w:rsidSect="004B6F4F">
          <w:pgSz w:w="16838" w:h="11906" w:orient="landscape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8941F4" w:rsidRDefault="008941F4" w:rsidP="008941F4"/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7"/>
        <w:gridCol w:w="379"/>
        <w:gridCol w:w="4554"/>
        <w:gridCol w:w="3285"/>
        <w:gridCol w:w="569"/>
        <w:gridCol w:w="3599"/>
      </w:tblGrid>
      <w:tr w:rsidR="008941F4" w:rsidRPr="004B7FB6" w:rsidTr="00336C88">
        <w:trPr>
          <w:trHeight w:val="373"/>
        </w:trPr>
        <w:tc>
          <w:tcPr>
            <w:tcW w:w="15353" w:type="dxa"/>
            <w:gridSpan w:val="6"/>
            <w:vAlign w:val="center"/>
          </w:tcPr>
          <w:p w:rsidR="008941F4" w:rsidRPr="004B7FB6" w:rsidRDefault="008941F4" w:rsidP="00336C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</w:t>
            </w:r>
            <w:r w:rsidRPr="004B7FB6">
              <w:rPr>
                <w:b/>
                <w:szCs w:val="24"/>
              </w:rPr>
              <w:t>одержание совместной образовательной деятельности по овладению элементарными нормами здорового образа жизни</w:t>
            </w:r>
          </w:p>
        </w:tc>
      </w:tr>
      <w:tr w:rsidR="008941F4" w:rsidRPr="004B7FB6" w:rsidTr="00336C88">
        <w:trPr>
          <w:trHeight w:val="4094"/>
        </w:trPr>
        <w:tc>
          <w:tcPr>
            <w:tcW w:w="3346" w:type="dxa"/>
            <w:gridSpan w:val="2"/>
          </w:tcPr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b/>
                <w:szCs w:val="24"/>
              </w:rPr>
              <w:t>Цель:</w:t>
            </w:r>
            <w:r w:rsidRPr="004B7FB6">
              <w:rPr>
                <w:szCs w:val="24"/>
              </w:rPr>
              <w:t xml:space="preserve"> 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создание условий для реализации образовательной деятельности по овладению детьми элементарными нормами здорового образа жизни.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b/>
                <w:szCs w:val="24"/>
              </w:rPr>
              <w:t>Задача:</w:t>
            </w:r>
            <w:r w:rsidRPr="004B7FB6">
              <w:rPr>
                <w:szCs w:val="24"/>
              </w:rPr>
              <w:t xml:space="preserve"> 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 xml:space="preserve">обеспечить </w:t>
            </w:r>
            <w:r w:rsidRPr="004B7FB6">
              <w:rPr>
                <w:szCs w:val="24"/>
                <w:lang w:eastAsia="ru-RU"/>
              </w:rPr>
              <w:t xml:space="preserve">психолого-педагогическое </w:t>
            </w:r>
            <w:r w:rsidRPr="004B7FB6">
              <w:rPr>
                <w:szCs w:val="24"/>
              </w:rPr>
              <w:t>сопровождение образовательной деятельности для овладения детьми элементарных норм здорового образа жизни.</w:t>
            </w:r>
          </w:p>
        </w:tc>
        <w:tc>
          <w:tcPr>
            <w:tcW w:w="4554" w:type="dxa"/>
          </w:tcPr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>Сохранение и укрепление физического и психического здоровья детей: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закаливание;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режим дня, пребывание на воздухе;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работа с мед. персоналом.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 xml:space="preserve">Культурно - гигиенические навыки: 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мытье рук, вытирание полотенцем.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>Представления о здоровом образе жизни: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-значение органов для жизни - глаза, уши, нос, язык;</w:t>
            </w:r>
          </w:p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самостоятельное умывание, пользование туалетом.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</w:tc>
        <w:tc>
          <w:tcPr>
            <w:tcW w:w="3854" w:type="dxa"/>
            <w:gridSpan w:val="2"/>
          </w:tcPr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игровая беседа;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игра;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 xml:space="preserve"> - утренняя гимнастика;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-интегрированная деятельность;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беседа, упражнения;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экспериментирование;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проблемная ситуация.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</w:tc>
        <w:tc>
          <w:tcPr>
            <w:tcW w:w="3599" w:type="dxa"/>
          </w:tcPr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ребенок владеет простейшими навыками самообслуживания;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ребенок проявляет самостоятельность в бытовом и игровом поведении;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самостоятельно выполняет доступные гигиенические процедуры;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знает о пользе утренней зарядки, физических упражнений;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знает понятия «здоровье», «болезнь»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</w:tc>
      </w:tr>
      <w:tr w:rsidR="008941F4" w:rsidRPr="004B7FB6" w:rsidTr="00336C88">
        <w:trPr>
          <w:trHeight w:val="449"/>
        </w:trPr>
        <w:tc>
          <w:tcPr>
            <w:tcW w:w="15353" w:type="dxa"/>
            <w:gridSpan w:val="6"/>
            <w:vAlign w:val="center"/>
          </w:tcPr>
          <w:p w:rsidR="008941F4" w:rsidRPr="004B7FB6" w:rsidRDefault="008941F4" w:rsidP="00336C88">
            <w:pPr>
              <w:jc w:val="center"/>
              <w:rPr>
                <w:b/>
                <w:szCs w:val="24"/>
              </w:rPr>
            </w:pPr>
            <w:r w:rsidRPr="004B7FB6">
              <w:rPr>
                <w:b/>
                <w:szCs w:val="24"/>
                <w:lang w:eastAsia="ru-RU"/>
              </w:rPr>
              <w:t>Старшая группа, дошкольный возраст (5-6 лет).</w:t>
            </w:r>
          </w:p>
        </w:tc>
      </w:tr>
      <w:tr w:rsidR="008941F4" w:rsidRPr="004B7FB6" w:rsidTr="00336C88">
        <w:trPr>
          <w:trHeight w:val="421"/>
        </w:trPr>
        <w:tc>
          <w:tcPr>
            <w:tcW w:w="2967" w:type="dxa"/>
            <w:vAlign w:val="center"/>
          </w:tcPr>
          <w:p w:rsidR="008941F4" w:rsidRPr="004B7FB6" w:rsidRDefault="008941F4" w:rsidP="00336C88">
            <w:pPr>
              <w:rPr>
                <w:b/>
                <w:szCs w:val="24"/>
                <w:lang w:eastAsia="ru-RU"/>
              </w:rPr>
            </w:pPr>
            <w:r w:rsidRPr="004B7FB6">
              <w:rPr>
                <w:b/>
                <w:szCs w:val="24"/>
                <w:lang w:eastAsia="ru-RU"/>
              </w:rPr>
              <w:t>Цель, задача</w:t>
            </w:r>
          </w:p>
        </w:tc>
        <w:tc>
          <w:tcPr>
            <w:tcW w:w="4933" w:type="dxa"/>
            <w:gridSpan w:val="2"/>
            <w:vAlign w:val="center"/>
          </w:tcPr>
          <w:p w:rsidR="008941F4" w:rsidRPr="004B7FB6" w:rsidRDefault="008941F4" w:rsidP="00336C88">
            <w:pPr>
              <w:rPr>
                <w:b/>
                <w:szCs w:val="24"/>
                <w:lang w:eastAsia="ru-RU"/>
              </w:rPr>
            </w:pPr>
            <w:r w:rsidRPr="004B7FB6">
              <w:rPr>
                <w:b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285" w:type="dxa"/>
            <w:vAlign w:val="center"/>
          </w:tcPr>
          <w:p w:rsidR="008941F4" w:rsidRPr="004B7FB6" w:rsidRDefault="008941F4" w:rsidP="00336C88">
            <w:pPr>
              <w:rPr>
                <w:b/>
                <w:szCs w:val="24"/>
                <w:lang w:eastAsia="ru-RU"/>
              </w:rPr>
            </w:pPr>
            <w:r w:rsidRPr="004B7FB6">
              <w:rPr>
                <w:b/>
                <w:szCs w:val="24"/>
                <w:lang w:eastAsia="ru-RU"/>
              </w:rPr>
              <w:t>Формы работы</w:t>
            </w:r>
          </w:p>
        </w:tc>
        <w:tc>
          <w:tcPr>
            <w:tcW w:w="4168" w:type="dxa"/>
            <w:gridSpan w:val="2"/>
            <w:vAlign w:val="center"/>
          </w:tcPr>
          <w:p w:rsidR="008941F4" w:rsidRPr="004B7FB6" w:rsidRDefault="008941F4" w:rsidP="00336C88">
            <w:pPr>
              <w:rPr>
                <w:b/>
                <w:szCs w:val="24"/>
                <w:lang w:eastAsia="ru-RU"/>
              </w:rPr>
            </w:pPr>
            <w:r w:rsidRPr="004B7FB6">
              <w:rPr>
                <w:b/>
                <w:szCs w:val="24"/>
                <w:lang w:eastAsia="ru-RU"/>
              </w:rPr>
              <w:t>Целевые ориентиры</w:t>
            </w:r>
          </w:p>
        </w:tc>
      </w:tr>
      <w:tr w:rsidR="008941F4" w:rsidRPr="004B7FB6" w:rsidTr="00336C88">
        <w:trPr>
          <w:trHeight w:val="557"/>
        </w:trPr>
        <w:tc>
          <w:tcPr>
            <w:tcW w:w="2967" w:type="dxa"/>
          </w:tcPr>
          <w:p w:rsidR="008941F4" w:rsidRPr="004B7FB6" w:rsidRDefault="008941F4" w:rsidP="00336C88">
            <w:pPr>
              <w:rPr>
                <w:b/>
                <w:szCs w:val="24"/>
              </w:rPr>
            </w:pPr>
          </w:p>
          <w:p w:rsidR="008941F4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 xml:space="preserve">Цель: 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создание условий для реализации образовательной деятельности по физическому развитию детей 4 - 5 лет.</w:t>
            </w:r>
          </w:p>
          <w:p w:rsidR="008941F4" w:rsidRPr="004B7FB6" w:rsidRDefault="008941F4" w:rsidP="00336C88">
            <w:pPr>
              <w:rPr>
                <w:b/>
                <w:szCs w:val="24"/>
              </w:rPr>
            </w:pPr>
          </w:p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b/>
                <w:szCs w:val="24"/>
              </w:rPr>
              <w:t>Задача:</w:t>
            </w:r>
            <w:r w:rsidRPr="004B7FB6">
              <w:rPr>
                <w:szCs w:val="24"/>
              </w:rPr>
              <w:t xml:space="preserve"> 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 xml:space="preserve">обеспечить </w:t>
            </w:r>
            <w:proofErr w:type="spellStart"/>
            <w:r w:rsidRPr="004B7FB6">
              <w:rPr>
                <w:szCs w:val="24"/>
              </w:rPr>
              <w:t>психолого</w:t>
            </w:r>
            <w:proofErr w:type="spellEnd"/>
            <w:r>
              <w:rPr>
                <w:szCs w:val="24"/>
              </w:rPr>
              <w:t xml:space="preserve"> -</w:t>
            </w:r>
            <w:r w:rsidRPr="004B7FB6">
              <w:rPr>
                <w:szCs w:val="24"/>
              </w:rPr>
              <w:t xml:space="preserve"> педагогическое </w:t>
            </w:r>
            <w:r w:rsidRPr="004B7FB6">
              <w:rPr>
                <w:szCs w:val="24"/>
              </w:rPr>
              <w:lastRenderedPageBreak/>
              <w:t>сопровождение по физическому развитию детей 4 - 5 лет.</w:t>
            </w:r>
          </w:p>
        </w:tc>
        <w:tc>
          <w:tcPr>
            <w:tcW w:w="4933" w:type="dxa"/>
            <w:gridSpan w:val="2"/>
          </w:tcPr>
          <w:p w:rsidR="008941F4" w:rsidRPr="004B7FB6" w:rsidRDefault="008941F4" w:rsidP="00336C88">
            <w:pPr>
              <w:rPr>
                <w:b/>
                <w:szCs w:val="24"/>
              </w:rPr>
            </w:pP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>Развитие физических качеств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развитие быстроты, силы, выносливости, гибкости, ловкости;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прыжки в длину, в высоту с разбега;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равновесие при приземлении;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подбрасывание и ловля мяча одной рукой;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ходьба на лыжах;</w:t>
            </w:r>
          </w:p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элементы соревнований, игры, эстафеты.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>Двигательная активность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участие в играх с элементами соревнований;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lastRenderedPageBreak/>
              <w:t>- поддержка интереса к различным видам спорта;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физкультурные досуги, праздники.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</w:tc>
        <w:tc>
          <w:tcPr>
            <w:tcW w:w="3285" w:type="dxa"/>
          </w:tcPr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физкультурное занятие;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утренняя гимнастика;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игра, беседа, рассказ;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рассматривание;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интегративная деятельность;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 xml:space="preserve">- </w:t>
            </w:r>
            <w:proofErr w:type="spellStart"/>
            <w:r w:rsidRPr="004B7FB6">
              <w:rPr>
                <w:szCs w:val="24"/>
              </w:rPr>
              <w:t>контрольно</w:t>
            </w:r>
            <w:proofErr w:type="spellEnd"/>
            <w:r w:rsidRPr="004B7FB6">
              <w:rPr>
                <w:szCs w:val="24"/>
              </w:rPr>
              <w:t xml:space="preserve"> - диагностическая деятельность;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совместная деятельность;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проектная деятельность;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lastRenderedPageBreak/>
              <w:t>- проблемная ситуация;</w:t>
            </w: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szCs w:val="24"/>
              </w:rPr>
              <w:t>- спортивные состязания.</w:t>
            </w:r>
          </w:p>
        </w:tc>
        <w:tc>
          <w:tcPr>
            <w:tcW w:w="4168" w:type="dxa"/>
            <w:gridSpan w:val="2"/>
          </w:tcPr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ребёнок владеет основными движениями;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проявляет инициативу и самостоятельность в спортивных видах деятельности;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пользуется физкультурным оборудованием вне занятий;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ребёнок способен к волевым усилиям;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ребёнок может контролировать свои движения и управлять ими;</w:t>
            </w:r>
          </w:p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lastRenderedPageBreak/>
              <w:t>- ребёнок следует социальным нормам поведения в спортивно - игровой деятельности.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</w:tc>
      </w:tr>
      <w:tr w:rsidR="008941F4" w:rsidRPr="004B7FB6" w:rsidTr="00336C88">
        <w:trPr>
          <w:trHeight w:val="373"/>
        </w:trPr>
        <w:tc>
          <w:tcPr>
            <w:tcW w:w="15353" w:type="dxa"/>
            <w:gridSpan w:val="6"/>
            <w:vAlign w:val="center"/>
          </w:tcPr>
          <w:p w:rsidR="008941F4" w:rsidRPr="004B7FB6" w:rsidRDefault="008941F4" w:rsidP="00336C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С</w:t>
            </w:r>
            <w:r w:rsidRPr="004B7FB6">
              <w:rPr>
                <w:b/>
                <w:szCs w:val="24"/>
              </w:rPr>
              <w:t>одержание совместной образовательной деятельности по овладению элементарными нормами здорового образа жизни</w:t>
            </w:r>
          </w:p>
        </w:tc>
      </w:tr>
      <w:tr w:rsidR="008941F4" w:rsidRPr="004B7FB6" w:rsidTr="00336C88">
        <w:trPr>
          <w:trHeight w:val="3416"/>
        </w:trPr>
        <w:tc>
          <w:tcPr>
            <w:tcW w:w="2967" w:type="dxa"/>
          </w:tcPr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b/>
                <w:szCs w:val="24"/>
              </w:rPr>
              <w:t>Цель:</w:t>
            </w:r>
            <w:r w:rsidRPr="004B7FB6">
              <w:rPr>
                <w:szCs w:val="24"/>
              </w:rPr>
              <w:t xml:space="preserve"> </w:t>
            </w:r>
          </w:p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создание условий для реализации образовательной деятельности по овладению детьми элементарными нормами здорового образа жизни.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b/>
                <w:szCs w:val="24"/>
              </w:rPr>
              <w:t>Задача:</w:t>
            </w:r>
            <w:r w:rsidRPr="004B7FB6">
              <w:rPr>
                <w:szCs w:val="24"/>
              </w:rPr>
              <w:t xml:space="preserve"> </w:t>
            </w:r>
          </w:p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обеспечить психолого- педагогическое сопровождение образовательной деятельности для овладения детьми элементарных норм здорового образа жизни.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</w:tc>
        <w:tc>
          <w:tcPr>
            <w:tcW w:w="4933" w:type="dxa"/>
            <w:gridSpan w:val="2"/>
          </w:tcPr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>Воспитание культурно - гигиенических навыков: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формирование привычки следить за чистотой тела, опрятностью одежды, прически;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формирование привычки самостоятельно чистить зубы, следить за чистотой ногтей;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формирование привычки соблюдать порядок в своем шкафу;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совершенствование культуры еды.</w:t>
            </w:r>
          </w:p>
        </w:tc>
        <w:tc>
          <w:tcPr>
            <w:tcW w:w="3285" w:type="dxa"/>
          </w:tcPr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рассказ, беседа;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 xml:space="preserve">- практические индивидуальные и совместные действия. 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</w:tc>
        <w:tc>
          <w:tcPr>
            <w:tcW w:w="4168" w:type="dxa"/>
            <w:gridSpan w:val="2"/>
          </w:tcPr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ребёнок умеет выполнять гигиенические процедуры;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соблюдает элементарные правила поведения во время еды, умывания;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ребёнок имеет элементарные представления о здоровом образе жизни, о зависимости здоровья от правильного питания.</w:t>
            </w:r>
          </w:p>
        </w:tc>
      </w:tr>
    </w:tbl>
    <w:p w:rsidR="008941F4" w:rsidRPr="004B7FB6" w:rsidRDefault="008941F4" w:rsidP="008941F4">
      <w:pPr>
        <w:rPr>
          <w:szCs w:val="24"/>
        </w:rPr>
      </w:pPr>
    </w:p>
    <w:p w:rsidR="008941F4" w:rsidRDefault="008941F4" w:rsidP="008941F4">
      <w:pPr>
        <w:rPr>
          <w:szCs w:val="24"/>
        </w:rPr>
        <w:sectPr w:rsidR="008941F4" w:rsidSect="004B6F4F">
          <w:pgSz w:w="16838" w:h="11906" w:orient="landscape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8941F4" w:rsidRPr="004B7FB6" w:rsidRDefault="008941F4" w:rsidP="008941F4">
      <w:pPr>
        <w:rPr>
          <w:szCs w:val="24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6"/>
        <w:gridCol w:w="4140"/>
        <w:gridCol w:w="2700"/>
        <w:gridCol w:w="3735"/>
      </w:tblGrid>
      <w:tr w:rsidR="008941F4" w:rsidRPr="004B7FB6" w:rsidTr="00336C88">
        <w:trPr>
          <w:trHeight w:val="449"/>
        </w:trPr>
        <w:tc>
          <w:tcPr>
            <w:tcW w:w="13891" w:type="dxa"/>
            <w:gridSpan w:val="4"/>
            <w:vAlign w:val="center"/>
          </w:tcPr>
          <w:p w:rsidR="008941F4" w:rsidRPr="004B7FB6" w:rsidRDefault="008941F4" w:rsidP="00336C88">
            <w:pPr>
              <w:jc w:val="center"/>
              <w:rPr>
                <w:b/>
                <w:szCs w:val="24"/>
              </w:rPr>
            </w:pPr>
            <w:r w:rsidRPr="004B7FB6">
              <w:rPr>
                <w:b/>
                <w:szCs w:val="24"/>
                <w:lang w:eastAsia="ru-RU"/>
              </w:rPr>
              <w:t>Подготовительная группа, дошкольный возраст (6-7 лет).</w:t>
            </w:r>
          </w:p>
        </w:tc>
      </w:tr>
      <w:tr w:rsidR="008941F4" w:rsidRPr="004B7FB6" w:rsidTr="00336C88">
        <w:trPr>
          <w:trHeight w:val="421"/>
        </w:trPr>
        <w:tc>
          <w:tcPr>
            <w:tcW w:w="3316" w:type="dxa"/>
            <w:vAlign w:val="center"/>
          </w:tcPr>
          <w:p w:rsidR="008941F4" w:rsidRPr="004B7FB6" w:rsidRDefault="008941F4" w:rsidP="00336C88">
            <w:pPr>
              <w:rPr>
                <w:b/>
                <w:szCs w:val="24"/>
                <w:lang w:eastAsia="ru-RU"/>
              </w:rPr>
            </w:pPr>
            <w:r w:rsidRPr="004B7FB6">
              <w:rPr>
                <w:b/>
                <w:szCs w:val="24"/>
                <w:lang w:eastAsia="ru-RU"/>
              </w:rPr>
              <w:t>Цель, задача</w:t>
            </w:r>
          </w:p>
        </w:tc>
        <w:tc>
          <w:tcPr>
            <w:tcW w:w="4140" w:type="dxa"/>
            <w:vAlign w:val="center"/>
          </w:tcPr>
          <w:p w:rsidR="008941F4" w:rsidRPr="004B7FB6" w:rsidRDefault="008941F4" w:rsidP="00336C88">
            <w:pPr>
              <w:rPr>
                <w:b/>
                <w:szCs w:val="24"/>
                <w:lang w:eastAsia="ru-RU"/>
              </w:rPr>
            </w:pPr>
            <w:r w:rsidRPr="004B7FB6">
              <w:rPr>
                <w:b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700" w:type="dxa"/>
            <w:vAlign w:val="center"/>
          </w:tcPr>
          <w:p w:rsidR="008941F4" w:rsidRPr="004B7FB6" w:rsidRDefault="008941F4" w:rsidP="00336C88">
            <w:pPr>
              <w:rPr>
                <w:b/>
                <w:szCs w:val="24"/>
                <w:lang w:eastAsia="ru-RU"/>
              </w:rPr>
            </w:pPr>
            <w:r w:rsidRPr="004B7FB6">
              <w:rPr>
                <w:b/>
                <w:szCs w:val="24"/>
                <w:lang w:eastAsia="ru-RU"/>
              </w:rPr>
              <w:t>Формы работы</w:t>
            </w:r>
          </w:p>
        </w:tc>
        <w:tc>
          <w:tcPr>
            <w:tcW w:w="3735" w:type="dxa"/>
            <w:vAlign w:val="center"/>
          </w:tcPr>
          <w:p w:rsidR="008941F4" w:rsidRPr="004B7FB6" w:rsidRDefault="008941F4" w:rsidP="00336C88">
            <w:pPr>
              <w:rPr>
                <w:b/>
                <w:szCs w:val="24"/>
                <w:lang w:eastAsia="ru-RU"/>
              </w:rPr>
            </w:pPr>
            <w:r w:rsidRPr="004B7FB6">
              <w:rPr>
                <w:b/>
                <w:szCs w:val="24"/>
                <w:lang w:eastAsia="ru-RU"/>
              </w:rPr>
              <w:t>Целевые ориентиры</w:t>
            </w:r>
          </w:p>
        </w:tc>
      </w:tr>
      <w:tr w:rsidR="008941F4" w:rsidRPr="004B7FB6" w:rsidTr="00336C88">
        <w:trPr>
          <w:trHeight w:val="2986"/>
        </w:trPr>
        <w:tc>
          <w:tcPr>
            <w:tcW w:w="3316" w:type="dxa"/>
          </w:tcPr>
          <w:p w:rsidR="008941F4" w:rsidRPr="004B7FB6" w:rsidRDefault="008941F4" w:rsidP="00336C88">
            <w:pPr>
              <w:rPr>
                <w:b/>
                <w:szCs w:val="24"/>
              </w:rPr>
            </w:pPr>
          </w:p>
          <w:p w:rsidR="008941F4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 xml:space="preserve">Цель: 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создание условий для реализации образовательной деятельности по физическому развитию детей 6 -7 лет.</w:t>
            </w:r>
          </w:p>
          <w:p w:rsidR="008941F4" w:rsidRPr="004B7FB6" w:rsidRDefault="008941F4" w:rsidP="00336C88">
            <w:pPr>
              <w:rPr>
                <w:b/>
                <w:szCs w:val="24"/>
              </w:rPr>
            </w:pPr>
          </w:p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b/>
                <w:szCs w:val="24"/>
              </w:rPr>
              <w:t>Задача:</w:t>
            </w:r>
            <w:r w:rsidRPr="004B7FB6">
              <w:rPr>
                <w:szCs w:val="24"/>
              </w:rPr>
              <w:t xml:space="preserve"> 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обеспечить психолого- педагогическое сопровождение по физическому развитию детей 6 -7 лет.</w:t>
            </w:r>
          </w:p>
        </w:tc>
        <w:tc>
          <w:tcPr>
            <w:tcW w:w="4140" w:type="dxa"/>
          </w:tcPr>
          <w:p w:rsidR="008941F4" w:rsidRPr="004B7FB6" w:rsidRDefault="008941F4" w:rsidP="00336C88">
            <w:pPr>
              <w:rPr>
                <w:b/>
                <w:szCs w:val="24"/>
              </w:rPr>
            </w:pP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>Развитие физических качеств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формирование потребности в ежедневной двигательной деятельности;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темп, ходьба, бег;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перестроения;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быстрота, выносливость, ловкость;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статическое и динамическое равновесие;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упражнения на гимнастической стеке.</w:t>
            </w:r>
          </w:p>
          <w:p w:rsidR="008941F4" w:rsidRPr="004B7FB6" w:rsidRDefault="008941F4" w:rsidP="00336C88">
            <w:pPr>
              <w:rPr>
                <w:b/>
                <w:szCs w:val="24"/>
              </w:rPr>
            </w:pP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>Двигательная активность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придумывание вариантов игр;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спортивные игры и упражнения: городки, бадминтон, баскетбол, теннис, хоккей, футбол;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 xml:space="preserve">- физкультурные досуги и праздники. </w:t>
            </w:r>
          </w:p>
        </w:tc>
        <w:tc>
          <w:tcPr>
            <w:tcW w:w="2700" w:type="dxa"/>
          </w:tcPr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физкультурное занятие;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утренняя гимнастика;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игра, беседа, рассказ;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рассматривание;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интегративная деятельность;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 xml:space="preserve">- </w:t>
            </w:r>
            <w:proofErr w:type="spellStart"/>
            <w:r w:rsidRPr="004B7FB6">
              <w:rPr>
                <w:szCs w:val="24"/>
              </w:rPr>
              <w:t>контрольно</w:t>
            </w:r>
            <w:proofErr w:type="spellEnd"/>
            <w:r w:rsidRPr="004B7FB6">
              <w:rPr>
                <w:szCs w:val="24"/>
              </w:rPr>
              <w:t xml:space="preserve"> - диагностическая деятельность;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совместная деятельность;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проектная деятельность;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проблемная ситуация;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спортивные состязания;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экспериментальная деятельность;</w:t>
            </w: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szCs w:val="24"/>
              </w:rPr>
              <w:t>- семейная эстафета.</w:t>
            </w:r>
          </w:p>
        </w:tc>
        <w:tc>
          <w:tcPr>
            <w:tcW w:w="3735" w:type="dxa"/>
          </w:tcPr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ребёнок владеет основными движениями;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проявляет инициативу и самостоятельность в спортивных видах деятельности;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пользуется физкультурным оборудованием вне занятий;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ребёнок способен к волевым усилиям;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ребёнок может контролировать свои движения и управлять ими;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ребёнок следует социальным нормам поведения в спортивно - игровой деятельности;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ребёнок способен договариваться, учитывать интересы и чувства других;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сопереживать неудачам и радоваться успехам других.</w:t>
            </w:r>
          </w:p>
        </w:tc>
      </w:tr>
    </w:tbl>
    <w:p w:rsidR="008941F4" w:rsidRDefault="008941F4" w:rsidP="008941F4">
      <w:pPr>
        <w:sectPr w:rsidR="008941F4" w:rsidSect="004B6F4F">
          <w:pgSz w:w="16838" w:h="11906" w:orient="landscape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8941F4" w:rsidRDefault="008941F4" w:rsidP="008941F4"/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6"/>
        <w:gridCol w:w="4140"/>
        <w:gridCol w:w="2700"/>
        <w:gridCol w:w="3735"/>
      </w:tblGrid>
      <w:tr w:rsidR="008941F4" w:rsidRPr="004B7FB6" w:rsidTr="00336C88">
        <w:trPr>
          <w:trHeight w:val="373"/>
        </w:trPr>
        <w:tc>
          <w:tcPr>
            <w:tcW w:w="13891" w:type="dxa"/>
            <w:gridSpan w:val="4"/>
            <w:vAlign w:val="center"/>
          </w:tcPr>
          <w:p w:rsidR="008941F4" w:rsidRPr="004B7FB6" w:rsidRDefault="008941F4" w:rsidP="00336C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</w:t>
            </w:r>
            <w:r w:rsidRPr="004B7FB6">
              <w:rPr>
                <w:b/>
                <w:szCs w:val="24"/>
              </w:rPr>
              <w:t>одержание совместной образовательной деятельности по овладению элементарными нормами здорового образа жизни</w:t>
            </w:r>
          </w:p>
        </w:tc>
      </w:tr>
      <w:tr w:rsidR="008941F4" w:rsidRPr="004B7FB6" w:rsidTr="00336C88">
        <w:trPr>
          <w:trHeight w:val="3416"/>
        </w:trPr>
        <w:tc>
          <w:tcPr>
            <w:tcW w:w="3316" w:type="dxa"/>
          </w:tcPr>
          <w:p w:rsidR="008941F4" w:rsidRPr="004B7FB6" w:rsidRDefault="008941F4" w:rsidP="00336C88">
            <w:pPr>
              <w:rPr>
                <w:b/>
                <w:szCs w:val="24"/>
              </w:rPr>
            </w:pPr>
          </w:p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b/>
                <w:szCs w:val="24"/>
              </w:rPr>
              <w:t>Цель:</w:t>
            </w:r>
            <w:r w:rsidRPr="004B7FB6">
              <w:rPr>
                <w:szCs w:val="24"/>
              </w:rPr>
              <w:t xml:space="preserve"> 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создание условий для реализации образовательной деятельности по овладению детьми элементарными нормами здорового образа жизни.</w:t>
            </w:r>
          </w:p>
          <w:p w:rsidR="008941F4" w:rsidRPr="004B7FB6" w:rsidRDefault="008941F4" w:rsidP="00336C88">
            <w:pPr>
              <w:rPr>
                <w:b/>
                <w:szCs w:val="24"/>
              </w:rPr>
            </w:pPr>
          </w:p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b/>
                <w:szCs w:val="24"/>
              </w:rPr>
              <w:t>Задача:</w:t>
            </w:r>
            <w:r w:rsidRPr="004B7FB6">
              <w:rPr>
                <w:szCs w:val="24"/>
              </w:rPr>
              <w:t xml:space="preserve"> </w:t>
            </w:r>
          </w:p>
          <w:p w:rsidR="008941F4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обеспечить психолого- педагогическое сопровождение образовательной деятельности для овладения детьми элементарных норм здорового образа жизни.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</w:tc>
        <w:tc>
          <w:tcPr>
            <w:tcW w:w="4140" w:type="dxa"/>
          </w:tcPr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b/>
                <w:szCs w:val="24"/>
              </w:rPr>
            </w:pPr>
            <w:r w:rsidRPr="004B7FB6">
              <w:rPr>
                <w:b/>
                <w:szCs w:val="24"/>
              </w:rPr>
              <w:t>Воспитание культурно - гигиенических навыков: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формирование привычки следить за чистотой тела, опрятностью одежды, прически;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формирование привычки самостоятельно чистить зубы, следить за чистотой ногтей;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формирование привычки соблюдать порядок в своем шкафу;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совершенствование культуры еды;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умение заботиться о своём здоровье</w:t>
            </w:r>
            <w:r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рассказ, беседа;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практические индивидуальные и совместные действия;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 xml:space="preserve">- тренинг. 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 xml:space="preserve"> 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</w:tc>
        <w:tc>
          <w:tcPr>
            <w:tcW w:w="3735" w:type="dxa"/>
          </w:tcPr>
          <w:p w:rsidR="008941F4" w:rsidRPr="004B7FB6" w:rsidRDefault="008941F4" w:rsidP="00336C88">
            <w:pPr>
              <w:rPr>
                <w:szCs w:val="24"/>
              </w:rPr>
            </w:pP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ребёнок умеет выполнять гигиенические процедуры;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соблюдает элементарные правила поведения во время еды, умывания;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ребёнок имеет элементарные представления о здоровом образе жизни, о зависимости здоровья от правильного питания;</w:t>
            </w:r>
          </w:p>
          <w:p w:rsidR="008941F4" w:rsidRPr="004B7FB6" w:rsidRDefault="008941F4" w:rsidP="00336C88">
            <w:pPr>
              <w:rPr>
                <w:szCs w:val="24"/>
              </w:rPr>
            </w:pPr>
            <w:r w:rsidRPr="004B7FB6">
              <w:rPr>
                <w:szCs w:val="24"/>
              </w:rPr>
              <w:t>- ребёнок владеет культурными способами деятельности</w:t>
            </w:r>
          </w:p>
          <w:p w:rsidR="008941F4" w:rsidRPr="004B7FB6" w:rsidRDefault="008941F4" w:rsidP="00336C88">
            <w:pPr>
              <w:rPr>
                <w:szCs w:val="24"/>
              </w:rPr>
            </w:pPr>
          </w:p>
        </w:tc>
      </w:tr>
    </w:tbl>
    <w:p w:rsidR="008941F4" w:rsidRDefault="008941F4" w:rsidP="008941F4">
      <w:pPr>
        <w:jc w:val="center"/>
        <w:rPr>
          <w:b/>
          <w:szCs w:val="24"/>
        </w:rPr>
      </w:pPr>
    </w:p>
    <w:p w:rsidR="008941F4" w:rsidRDefault="008941F4" w:rsidP="008941F4">
      <w:pPr>
        <w:rPr>
          <w:b/>
          <w:szCs w:val="24"/>
        </w:rPr>
      </w:pPr>
    </w:p>
    <w:p w:rsidR="008941F4" w:rsidRDefault="008941F4" w:rsidP="008941F4">
      <w:pPr>
        <w:jc w:val="center"/>
        <w:rPr>
          <w:rFonts w:eastAsia="Calibri"/>
          <w:b/>
          <w:szCs w:val="24"/>
        </w:rPr>
        <w:sectPr w:rsidR="008941F4" w:rsidSect="004B6F4F">
          <w:pgSz w:w="16838" w:h="11906" w:orient="landscape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8941F4" w:rsidRDefault="00B05046" w:rsidP="008941F4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lastRenderedPageBreak/>
        <w:t>Психолого</w:t>
      </w:r>
      <w:r w:rsidR="008941F4" w:rsidRPr="005C3852">
        <w:rPr>
          <w:rFonts w:eastAsia="Calibri"/>
          <w:b/>
          <w:szCs w:val="24"/>
        </w:rPr>
        <w:t xml:space="preserve">-педагогические условия реализации программы по физическому развитию детей 2 </w:t>
      </w:r>
      <w:r>
        <w:rPr>
          <w:rFonts w:eastAsia="Calibri"/>
          <w:b/>
          <w:szCs w:val="24"/>
        </w:rPr>
        <w:t>–</w:t>
      </w:r>
      <w:r w:rsidR="008941F4" w:rsidRPr="005C3852">
        <w:rPr>
          <w:rFonts w:eastAsia="Calibri"/>
          <w:b/>
          <w:szCs w:val="24"/>
        </w:rPr>
        <w:t xml:space="preserve"> 7</w:t>
      </w:r>
      <w:r>
        <w:rPr>
          <w:rFonts w:eastAsia="Calibri"/>
          <w:b/>
          <w:szCs w:val="24"/>
        </w:rPr>
        <w:t xml:space="preserve"> </w:t>
      </w:r>
      <w:r w:rsidR="008941F4" w:rsidRPr="005C3852">
        <w:rPr>
          <w:rFonts w:eastAsia="Calibri"/>
          <w:b/>
          <w:szCs w:val="24"/>
        </w:rPr>
        <w:t>лет</w:t>
      </w:r>
    </w:p>
    <w:p w:rsidR="008941F4" w:rsidRPr="005C3852" w:rsidRDefault="008941F4" w:rsidP="008941F4">
      <w:pPr>
        <w:jc w:val="center"/>
        <w:rPr>
          <w:rFonts w:eastAsia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43"/>
        <w:gridCol w:w="2212"/>
        <w:gridCol w:w="2351"/>
        <w:gridCol w:w="2289"/>
        <w:gridCol w:w="2307"/>
        <w:gridCol w:w="2363"/>
      </w:tblGrid>
      <w:tr w:rsidR="008941F4" w:rsidRPr="00DB68E5" w:rsidTr="00B05046">
        <w:tc>
          <w:tcPr>
            <w:tcW w:w="421" w:type="dxa"/>
            <w:vAlign w:val="center"/>
          </w:tcPr>
          <w:p w:rsidR="00B05046" w:rsidRDefault="008941F4" w:rsidP="00336C8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941F4" w:rsidRPr="00DF5E39" w:rsidRDefault="008941F4" w:rsidP="00336C8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43" w:type="dxa"/>
            <w:vAlign w:val="center"/>
          </w:tcPr>
          <w:p w:rsidR="008941F4" w:rsidRPr="00DF5E39" w:rsidRDefault="008941F4" w:rsidP="00336C8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b/>
                <w:sz w:val="24"/>
                <w:szCs w:val="24"/>
              </w:rPr>
              <w:t>Организация психолого- педагогических условий</w:t>
            </w:r>
          </w:p>
        </w:tc>
        <w:tc>
          <w:tcPr>
            <w:tcW w:w="2212" w:type="dxa"/>
            <w:vAlign w:val="center"/>
          </w:tcPr>
          <w:p w:rsidR="008941F4" w:rsidRPr="00DF5E39" w:rsidRDefault="008941F4" w:rsidP="00336C8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b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F5E39">
              <w:rPr>
                <w:rFonts w:ascii="Times New Roman" w:hAnsi="Times New Roman"/>
                <w:b/>
                <w:sz w:val="24"/>
                <w:szCs w:val="24"/>
              </w:rPr>
              <w:t>руппа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ранний возраст</w:t>
            </w:r>
            <w:r w:rsidRPr="00DF5E39">
              <w:rPr>
                <w:rFonts w:ascii="Times New Roman" w:hAnsi="Times New Roman"/>
                <w:b/>
                <w:sz w:val="24"/>
                <w:szCs w:val="24"/>
              </w:rPr>
              <w:t xml:space="preserve"> (2-3 года)</w:t>
            </w:r>
          </w:p>
        </w:tc>
        <w:tc>
          <w:tcPr>
            <w:tcW w:w="2351" w:type="dxa"/>
            <w:vAlign w:val="center"/>
          </w:tcPr>
          <w:p w:rsidR="008941F4" w:rsidRPr="00DF5E39" w:rsidRDefault="008941F4" w:rsidP="00336C8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F5E39">
              <w:rPr>
                <w:rFonts w:ascii="Times New Roman" w:hAnsi="Times New Roman"/>
                <w:b/>
                <w:sz w:val="24"/>
                <w:szCs w:val="24"/>
              </w:rPr>
              <w:t>ладшая группа (3-4 года)</w:t>
            </w:r>
          </w:p>
        </w:tc>
        <w:tc>
          <w:tcPr>
            <w:tcW w:w="2289" w:type="dxa"/>
            <w:vAlign w:val="center"/>
          </w:tcPr>
          <w:p w:rsidR="008941F4" w:rsidRPr="00DF5E39" w:rsidRDefault="008941F4" w:rsidP="00336C8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  <w:p w:rsidR="008941F4" w:rsidRPr="00DF5E39" w:rsidRDefault="008941F4" w:rsidP="00336C8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2307" w:type="dxa"/>
            <w:vAlign w:val="center"/>
          </w:tcPr>
          <w:p w:rsidR="008941F4" w:rsidRPr="00DF5E39" w:rsidRDefault="008941F4" w:rsidP="00336C8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  <w:p w:rsidR="008941F4" w:rsidRPr="00DF5E39" w:rsidRDefault="008941F4" w:rsidP="00336C8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b/>
                <w:sz w:val="24"/>
                <w:szCs w:val="24"/>
              </w:rPr>
              <w:t>(5-6 лет)</w:t>
            </w:r>
          </w:p>
        </w:tc>
        <w:tc>
          <w:tcPr>
            <w:tcW w:w="2363" w:type="dxa"/>
            <w:vAlign w:val="center"/>
          </w:tcPr>
          <w:p w:rsidR="008941F4" w:rsidRPr="00DF5E39" w:rsidRDefault="008941F4" w:rsidP="00336C8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</w:t>
            </w:r>
          </w:p>
          <w:p w:rsidR="008941F4" w:rsidRPr="00DF5E39" w:rsidRDefault="008941F4" w:rsidP="00336C8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b/>
                <w:sz w:val="24"/>
                <w:szCs w:val="24"/>
              </w:rPr>
              <w:t>(6-7 лет)</w:t>
            </w:r>
          </w:p>
        </w:tc>
      </w:tr>
      <w:tr w:rsidR="008941F4" w:rsidTr="00B05046">
        <w:tc>
          <w:tcPr>
            <w:tcW w:w="421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Обеспечение эмоционального благополучия ребенка</w:t>
            </w:r>
          </w:p>
        </w:tc>
        <w:tc>
          <w:tcPr>
            <w:tcW w:w="2212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игровых ситуаций для обеспечения эмоционального благополучия ребенка в процессе обогащения двигательного опыта, развития интереса к подвижным играм и согласованным двигательным действиям</w:t>
            </w:r>
          </w:p>
        </w:tc>
        <w:tc>
          <w:tcPr>
            <w:tcW w:w="2351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игровых ситуаций для обеспечения эмоционального благополучия ребенка в процессе целенаправленного развития физических качеств: выносливости, силы, гибкости</w:t>
            </w:r>
          </w:p>
        </w:tc>
        <w:tc>
          <w:tcPr>
            <w:tcW w:w="2289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игровых ситуаций для обеспечения эмоционального благополучия ребенка в процессе целенаправленного развития физических качеств: координации движений, развитие скоростно-силовых умений</w:t>
            </w:r>
          </w:p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игровых ситуаций для обеспечения эмоционального благополучия ребенка в процессе самостоятельного проведения подвижных игр</w:t>
            </w:r>
          </w:p>
        </w:tc>
        <w:tc>
          <w:tcPr>
            <w:tcW w:w="2363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игровых ситуаций для обеспечения эмоционального благополучия ребенка в процессе формирования осознанной потребности в двигательной активности и физическом совершенствовании</w:t>
            </w:r>
          </w:p>
        </w:tc>
      </w:tr>
      <w:tr w:rsidR="008941F4" w:rsidRPr="00C658CE" w:rsidTr="00B05046">
        <w:tc>
          <w:tcPr>
            <w:tcW w:w="421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Формирование доброжелательных, внимательных отношений</w:t>
            </w:r>
          </w:p>
        </w:tc>
        <w:tc>
          <w:tcPr>
            <w:tcW w:w="2212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игровых ситуаций на темы добра, внимания друг к другу, близким людям в процессе двигательной деятельности</w:t>
            </w:r>
          </w:p>
        </w:tc>
        <w:tc>
          <w:tcPr>
            <w:tcW w:w="2351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 xml:space="preserve"> Создание игровых ситуаций в процессе</w:t>
            </w:r>
          </w:p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выполнения физических упражнений, игр для приобретения навыков доброжелательного поведения в коллективных играх</w:t>
            </w:r>
          </w:p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игровых   ситуаций в процессе коллективных подвижных игр для приобретения навыков внимательного отношения друг к другу</w:t>
            </w:r>
          </w:p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доброжелательных, внимательных отношений в процессе игровых эстафет, соревнований</w:t>
            </w:r>
          </w:p>
        </w:tc>
        <w:tc>
          <w:tcPr>
            <w:tcW w:w="2363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доброжелательных, внимательных отношений в процессе семейно-групповых соревнований и физкультурных праздников</w:t>
            </w:r>
          </w:p>
        </w:tc>
      </w:tr>
      <w:tr w:rsidR="008941F4" w:rsidTr="00B05046">
        <w:tc>
          <w:tcPr>
            <w:tcW w:w="421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Развитие самостоятельности</w:t>
            </w:r>
          </w:p>
        </w:tc>
        <w:tc>
          <w:tcPr>
            <w:tcW w:w="2212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 xml:space="preserve">Создание игровых ситуаций, с использованием группового </w:t>
            </w:r>
            <w:r w:rsidRPr="00DF5E39">
              <w:rPr>
                <w:rFonts w:ascii="Times New Roman" w:hAnsi="Times New Roman"/>
                <w:sz w:val="24"/>
                <w:szCs w:val="24"/>
              </w:rPr>
              <w:lastRenderedPageBreak/>
              <w:t>инвентаря, игрушек для выполнения самостоятельных упражнений</w:t>
            </w:r>
          </w:p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игровых ситуаций для развития самостоятельности </w:t>
            </w:r>
            <w:r w:rsidRPr="00DF5E39">
              <w:rPr>
                <w:rFonts w:ascii="Times New Roman" w:hAnsi="Times New Roman"/>
                <w:sz w:val="24"/>
                <w:szCs w:val="24"/>
              </w:rPr>
              <w:lastRenderedPageBreak/>
              <w:t>при простейших построениях, перестроениях (возможно в соответствии с указаниями воспитателя)</w:t>
            </w:r>
          </w:p>
        </w:tc>
        <w:tc>
          <w:tcPr>
            <w:tcW w:w="2289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игровых ситуаций с использованием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вариативной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предметно -</w:t>
            </w:r>
            <w:r w:rsidRPr="00DF5E39">
              <w:rPr>
                <w:rFonts w:ascii="Times New Roman" w:hAnsi="Times New Roman"/>
                <w:sz w:val="24"/>
                <w:szCs w:val="24"/>
              </w:rPr>
              <w:t xml:space="preserve"> пространственной среды, побуждающей к самостоятельным двигательным действиям</w:t>
            </w:r>
          </w:p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игровых ситуаций для развития самостоятельности </w:t>
            </w:r>
            <w:r w:rsidRPr="00DF5E39">
              <w:rPr>
                <w:rFonts w:ascii="Times New Roman" w:hAnsi="Times New Roman"/>
                <w:sz w:val="24"/>
                <w:szCs w:val="24"/>
              </w:rPr>
              <w:lastRenderedPageBreak/>
              <w:t>в организации и проведении подвижных игр</w:t>
            </w:r>
          </w:p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3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игровых ситуаций для развития осознанной </w:t>
            </w:r>
            <w:r w:rsidRPr="00DF5E39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потребности в самостоятельной двигательной деятельности</w:t>
            </w:r>
          </w:p>
        </w:tc>
      </w:tr>
      <w:tr w:rsidR="008941F4" w:rsidTr="00B05046">
        <w:tc>
          <w:tcPr>
            <w:tcW w:w="421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43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условий для развития свободной игровой деятельности</w:t>
            </w:r>
          </w:p>
        </w:tc>
        <w:tc>
          <w:tcPr>
            <w:tcW w:w="2212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 xml:space="preserve"> Создание предметно-пространственной среды для стимулирования двигательной активности</w:t>
            </w:r>
          </w:p>
        </w:tc>
        <w:tc>
          <w:tcPr>
            <w:tcW w:w="2351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свободной игровой двигательной деятельности.</w:t>
            </w:r>
          </w:p>
        </w:tc>
        <w:tc>
          <w:tcPr>
            <w:tcW w:w="2289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стимулирования физической активности и свободной игровой деятельности</w:t>
            </w:r>
          </w:p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Создать предметно-пространственную среду для проведения коллективных подвижных игр с предметами</w:t>
            </w:r>
          </w:p>
        </w:tc>
        <w:tc>
          <w:tcPr>
            <w:tcW w:w="2363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Создать предметно-пространственную среду для коллективной и индивидуальной игровой двигательной деятельности с учетом детских интересов</w:t>
            </w:r>
          </w:p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1F4" w:rsidTr="00B05046">
        <w:tc>
          <w:tcPr>
            <w:tcW w:w="421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3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условий для развития исследовательской и познавательной деятельности</w:t>
            </w:r>
          </w:p>
        </w:tc>
        <w:tc>
          <w:tcPr>
            <w:tcW w:w="2212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развития исследовательской и познавательной в процессе ознакомления со спортивными игрушками</w:t>
            </w:r>
          </w:p>
        </w:tc>
        <w:tc>
          <w:tcPr>
            <w:tcW w:w="2351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развития исследовательской и познавательной деятельности в процессе ознакомления с незнакомыми спортивными детскими снарядами</w:t>
            </w:r>
          </w:p>
        </w:tc>
        <w:tc>
          <w:tcPr>
            <w:tcW w:w="2289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развития исследовательской и познавательной деятельности в процессе ознакомления с простейшими спортивными сооружениями (виртуальная выставка)</w:t>
            </w:r>
          </w:p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развития исследовательской и познавательной деятельности в процессе ознакомления с различными видами спорта</w:t>
            </w:r>
          </w:p>
        </w:tc>
        <w:tc>
          <w:tcPr>
            <w:tcW w:w="2363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развития исследовательской и познавательной деятельности в процессе освоения правил игр с мячом,</w:t>
            </w:r>
          </w:p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</w:tr>
      <w:tr w:rsidR="008941F4" w:rsidTr="00B05046">
        <w:tc>
          <w:tcPr>
            <w:tcW w:w="421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43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условий для самовыражения средствами искусства</w:t>
            </w:r>
          </w:p>
        </w:tc>
        <w:tc>
          <w:tcPr>
            <w:tcW w:w="2212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приобщения к двигательной деятельности под музыку.</w:t>
            </w:r>
          </w:p>
        </w:tc>
        <w:tc>
          <w:tcPr>
            <w:tcW w:w="2351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приобщения</w:t>
            </w:r>
          </w:p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к выполнению движений под бубен, барабан и другие ударные инструменты</w:t>
            </w:r>
          </w:p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координации слуховых и двигательных умений в процессе подвижных игр</w:t>
            </w:r>
          </w:p>
        </w:tc>
        <w:tc>
          <w:tcPr>
            <w:tcW w:w="2307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развития самостоятельной деятельности на основе собственного двигательного опыта</w:t>
            </w:r>
          </w:p>
        </w:tc>
        <w:tc>
          <w:tcPr>
            <w:tcW w:w="2363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реализации собственного спортивно - двигательного творчества</w:t>
            </w:r>
          </w:p>
        </w:tc>
      </w:tr>
      <w:tr w:rsidR="008941F4" w:rsidTr="00B05046">
        <w:tc>
          <w:tcPr>
            <w:tcW w:w="421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43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условий для физического развития</w:t>
            </w:r>
          </w:p>
        </w:tc>
        <w:tc>
          <w:tcPr>
            <w:tcW w:w="2212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ежедневной двигательной активности детей с применением музыкального сопровождения</w:t>
            </w:r>
          </w:p>
        </w:tc>
        <w:tc>
          <w:tcPr>
            <w:tcW w:w="2351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</w:t>
            </w:r>
          </w:p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использования различных методов обучения детей с разным уровнем физического развития</w:t>
            </w:r>
          </w:p>
        </w:tc>
        <w:tc>
          <w:tcPr>
            <w:tcW w:w="2289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стимулирования ежедневной двигательной активности</w:t>
            </w:r>
          </w:p>
        </w:tc>
        <w:tc>
          <w:tcPr>
            <w:tcW w:w="2307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сохранения физического и психического здоровья</w:t>
            </w:r>
          </w:p>
        </w:tc>
        <w:tc>
          <w:tcPr>
            <w:tcW w:w="2363" w:type="dxa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5E39">
              <w:rPr>
                <w:rFonts w:ascii="Times New Roman" w:hAnsi="Times New Roman"/>
                <w:sz w:val="24"/>
                <w:szCs w:val="24"/>
              </w:rPr>
              <w:t>Создание предметно-пространственной среды для сохранения физического и психического здоровья в процессе спортивно-двигательной деятельности</w:t>
            </w:r>
          </w:p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1F4" w:rsidTr="00B05046">
        <w:tc>
          <w:tcPr>
            <w:tcW w:w="421" w:type="dxa"/>
          </w:tcPr>
          <w:p w:rsidR="008941F4" w:rsidRPr="00DF5E39" w:rsidRDefault="008941F4" w:rsidP="00336C88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DF5E39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2843" w:type="dxa"/>
          </w:tcPr>
          <w:p w:rsidR="008941F4" w:rsidRPr="00DF5E39" w:rsidRDefault="008941F4" w:rsidP="00336C88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DF5E39">
              <w:rPr>
                <w:rFonts w:ascii="Times New Roman" w:eastAsia="Calibri" w:hAnsi="Times New Roman"/>
                <w:sz w:val="24"/>
                <w:szCs w:val="24"/>
              </w:rPr>
              <w:t>Основные формы взаимодействия с семьей.</w:t>
            </w:r>
          </w:p>
        </w:tc>
        <w:tc>
          <w:tcPr>
            <w:tcW w:w="11522" w:type="dxa"/>
            <w:gridSpan w:val="5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F5E39">
              <w:rPr>
                <w:rFonts w:ascii="Times New Roman" w:hAnsi="Times New Roman"/>
                <w:sz w:val="24"/>
                <w:szCs w:val="24"/>
                <w:lang w:eastAsia="ru-RU"/>
              </w:rPr>
              <w:t>Взаимопознание</w:t>
            </w:r>
            <w:proofErr w:type="spellEnd"/>
            <w:r w:rsidRPr="00DF5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F5E39">
              <w:rPr>
                <w:rFonts w:ascii="Times New Roman" w:hAnsi="Times New Roman"/>
                <w:sz w:val="24"/>
                <w:szCs w:val="24"/>
                <w:lang w:eastAsia="ru-RU"/>
              </w:rPr>
              <w:t>взаимоинформирование</w:t>
            </w:r>
            <w:proofErr w:type="spellEnd"/>
            <w:r w:rsidRPr="00DF5E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E39">
              <w:rPr>
                <w:rFonts w:ascii="Times New Roman" w:hAnsi="Times New Roman"/>
                <w:sz w:val="24"/>
                <w:szCs w:val="24"/>
                <w:lang w:eastAsia="ru-RU"/>
              </w:rPr>
              <w:t>2. Непрерывное образование воспитывающих взрослых.</w:t>
            </w:r>
          </w:p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E39">
              <w:rPr>
                <w:rFonts w:ascii="Times New Roman" w:hAnsi="Times New Roman"/>
                <w:sz w:val="24"/>
                <w:szCs w:val="24"/>
                <w:lang w:eastAsia="ru-RU"/>
              </w:rPr>
              <w:t>3. Совместная деятельность педагогов, родителей, детей.</w:t>
            </w:r>
          </w:p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E39">
              <w:rPr>
                <w:rFonts w:ascii="Times New Roman" w:hAnsi="Times New Roman"/>
                <w:sz w:val="24"/>
                <w:szCs w:val="24"/>
                <w:lang w:eastAsia="ru-RU"/>
              </w:rPr>
              <w:t>4. Пособия для занятий с ребенком дома</w:t>
            </w:r>
          </w:p>
        </w:tc>
      </w:tr>
      <w:tr w:rsidR="008941F4" w:rsidTr="00B05046">
        <w:tc>
          <w:tcPr>
            <w:tcW w:w="421" w:type="dxa"/>
          </w:tcPr>
          <w:p w:rsidR="008941F4" w:rsidRPr="00DF5E39" w:rsidRDefault="008941F4" w:rsidP="00336C88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DF5E39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2843" w:type="dxa"/>
          </w:tcPr>
          <w:p w:rsidR="008941F4" w:rsidRPr="00DF5E39" w:rsidRDefault="008941F4" w:rsidP="00336C88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323C7">
              <w:rPr>
                <w:rFonts w:ascii="Times New Roman" w:eastAsia="Calibri" w:hAnsi="Times New Roman"/>
                <w:sz w:val="24"/>
                <w:szCs w:val="24"/>
              </w:rPr>
              <w:t>Инклюзивная практика</w:t>
            </w:r>
          </w:p>
        </w:tc>
        <w:tc>
          <w:tcPr>
            <w:tcW w:w="11522" w:type="dxa"/>
            <w:gridSpan w:val="5"/>
          </w:tcPr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Обучение и воспитание детей с нарушениями зрения </w:t>
            </w:r>
          </w:p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E39">
              <w:rPr>
                <w:rFonts w:ascii="Times New Roman" w:hAnsi="Times New Roman"/>
                <w:sz w:val="24"/>
                <w:szCs w:val="24"/>
                <w:lang w:eastAsia="ru-RU"/>
              </w:rPr>
              <w:t>2. Обучение и воспитание детей с нарушениями слуха</w:t>
            </w:r>
          </w:p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Обучение и воспитание детей с нарушениями </w:t>
            </w:r>
            <w:proofErr w:type="spellStart"/>
            <w:r w:rsidRPr="00DF5E39">
              <w:rPr>
                <w:rFonts w:ascii="Times New Roman" w:hAnsi="Times New Roman"/>
                <w:sz w:val="24"/>
                <w:szCs w:val="24"/>
                <w:lang w:eastAsia="ru-RU"/>
              </w:rPr>
              <w:t>опорно</w:t>
            </w:r>
            <w:proofErr w:type="spellEnd"/>
            <w:r w:rsidRPr="00DF5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двигательного аппарата</w:t>
            </w:r>
          </w:p>
          <w:p w:rsidR="008941F4" w:rsidRPr="00DF5E39" w:rsidRDefault="008941F4" w:rsidP="00336C8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Обучение и воспитание детей с расстройствами </w:t>
            </w:r>
            <w:proofErr w:type="spellStart"/>
            <w:r w:rsidRPr="00DF5E39">
              <w:rPr>
                <w:rFonts w:ascii="Times New Roman" w:hAnsi="Times New Roman"/>
                <w:sz w:val="24"/>
                <w:szCs w:val="24"/>
                <w:lang w:eastAsia="ru-RU"/>
              </w:rPr>
              <w:t>аутического</w:t>
            </w:r>
            <w:proofErr w:type="spellEnd"/>
            <w:r w:rsidRPr="00DF5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спектра</w:t>
            </w:r>
          </w:p>
        </w:tc>
      </w:tr>
    </w:tbl>
    <w:p w:rsidR="008941F4" w:rsidRDefault="008941F4" w:rsidP="00E025B1"/>
    <w:sectPr w:rsidR="008941F4" w:rsidSect="008941F4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6D" w:rsidRDefault="0074546D">
      <w:r>
        <w:separator/>
      </w:r>
    </w:p>
  </w:endnote>
  <w:endnote w:type="continuationSeparator" w:id="0">
    <w:p w:rsidR="0074546D" w:rsidRDefault="0074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3C" w:rsidRDefault="00815745" w:rsidP="00331E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1F3C" w:rsidRDefault="0074546D" w:rsidP="003267B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3C" w:rsidRPr="002721B5" w:rsidRDefault="00815745" w:rsidP="002721B5">
    <w:pPr>
      <w:pStyle w:val="a3"/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AF6283" w:rsidRPr="00AF6283">
      <w:rPr>
        <w:noProof/>
        <w:lang w:val="ru-RU"/>
      </w:rPr>
      <w:t>15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3C" w:rsidRPr="002721B5" w:rsidRDefault="00815745" w:rsidP="002721B5">
    <w:pPr>
      <w:pStyle w:val="a3"/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AF6283" w:rsidRPr="00AF6283">
      <w:rPr>
        <w:noProof/>
        <w:lang w:val="ru-RU"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6D" w:rsidRDefault="0074546D">
      <w:r>
        <w:separator/>
      </w:r>
    </w:p>
  </w:footnote>
  <w:footnote w:type="continuationSeparator" w:id="0">
    <w:p w:rsidR="0074546D" w:rsidRDefault="0074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B6"/>
    <w:rsid w:val="001F3D03"/>
    <w:rsid w:val="002E263A"/>
    <w:rsid w:val="004B1650"/>
    <w:rsid w:val="006722B6"/>
    <w:rsid w:val="0074546D"/>
    <w:rsid w:val="00815745"/>
    <w:rsid w:val="008941F4"/>
    <w:rsid w:val="008E09E4"/>
    <w:rsid w:val="00AF6283"/>
    <w:rsid w:val="00B05046"/>
    <w:rsid w:val="00E0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9689"/>
  <w15:chartTrackingRefBased/>
  <w15:docId w15:val="{383A4ADF-88EE-4D31-9020-63F6AAF3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8941F4"/>
    <w:pPr>
      <w:keepNext/>
      <w:spacing w:before="240" w:after="120"/>
      <w:jc w:val="left"/>
      <w:outlineLvl w:val="0"/>
    </w:pPr>
    <w:rPr>
      <w:b/>
      <w:bCs/>
      <w:kern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57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15745"/>
    <w:rPr>
      <w:rFonts w:ascii="Times New Roman" w:eastAsia="Times New Roman" w:hAnsi="Times New Roman" w:cs="Times New Roman"/>
      <w:sz w:val="24"/>
      <w:lang w:val="x-none"/>
    </w:rPr>
  </w:style>
  <w:style w:type="character" w:styleId="a5">
    <w:name w:val="page number"/>
    <w:basedOn w:val="a0"/>
    <w:rsid w:val="00815745"/>
  </w:style>
  <w:style w:type="character" w:customStyle="1" w:styleId="10">
    <w:name w:val="Заголовок 1 Знак"/>
    <w:basedOn w:val="a0"/>
    <w:link w:val="1"/>
    <w:rsid w:val="008941F4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ru-RU"/>
    </w:rPr>
  </w:style>
  <w:style w:type="paragraph" w:styleId="a6">
    <w:name w:val="No Spacing"/>
    <w:uiPriority w:val="1"/>
    <w:qFormat/>
    <w:rsid w:val="008941F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2021-03-19T17:43:00Z</dcterms:created>
  <dcterms:modified xsi:type="dcterms:W3CDTF">2021-03-20T14:57:00Z</dcterms:modified>
</cp:coreProperties>
</file>